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BF9" w:rsidRDefault="00F23BF9" w:rsidP="00F23BF9">
      <w:pPr>
        <w:pStyle w:val="a6"/>
      </w:pPr>
      <w:r>
        <w:rPr>
          <w:noProof/>
        </w:rPr>
        <w:drawing>
          <wp:inline distT="0" distB="0" distL="0" distR="0">
            <wp:extent cx="876300" cy="971550"/>
            <wp:effectExtent l="19050" t="0" r="0" b="0"/>
            <wp:docPr id="1"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20399"/>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7B2558" w:rsidRDefault="007B2558" w:rsidP="00AE20FB">
      <w:pPr>
        <w:jc w:val="center"/>
        <w:rPr>
          <w:b/>
          <w:sz w:val="28"/>
          <w:szCs w:val="28"/>
        </w:rPr>
      </w:pPr>
    </w:p>
    <w:p w:rsidR="00303560" w:rsidRDefault="003A6017" w:rsidP="00303560">
      <w:pPr>
        <w:jc w:val="right"/>
        <w:rPr>
          <w:b/>
          <w:sz w:val="28"/>
          <w:szCs w:val="28"/>
        </w:rPr>
      </w:pPr>
      <w:r>
        <w:rPr>
          <w:b/>
          <w:sz w:val="28"/>
          <w:szCs w:val="28"/>
        </w:rPr>
        <w:t xml:space="preserve"> </w:t>
      </w:r>
    </w:p>
    <w:p w:rsidR="00AE20FB" w:rsidRDefault="00AE20FB" w:rsidP="00AE20FB">
      <w:pPr>
        <w:jc w:val="center"/>
        <w:rPr>
          <w:b/>
          <w:sz w:val="28"/>
          <w:szCs w:val="28"/>
        </w:rPr>
      </w:pPr>
      <w:r>
        <w:rPr>
          <w:b/>
          <w:sz w:val="28"/>
          <w:szCs w:val="28"/>
        </w:rPr>
        <w:t xml:space="preserve">  СОВЕТ ДЕПУТАТОВ</w:t>
      </w:r>
      <w:r>
        <w:rPr>
          <w:b/>
          <w:sz w:val="28"/>
          <w:szCs w:val="28"/>
        </w:rPr>
        <w:br/>
        <w:t>ЗДВИНСКОГО РАЙОНА НОВОСИБИРСКОЙ ОБЛАСТИ</w:t>
      </w:r>
    </w:p>
    <w:p w:rsidR="00AE20FB" w:rsidRPr="009E4476" w:rsidRDefault="00091C66" w:rsidP="00AE20FB">
      <w:pPr>
        <w:jc w:val="center"/>
        <w:rPr>
          <w:sz w:val="28"/>
          <w:szCs w:val="28"/>
        </w:rPr>
      </w:pPr>
      <w:r w:rsidRPr="009E4476">
        <w:rPr>
          <w:sz w:val="28"/>
          <w:szCs w:val="28"/>
        </w:rPr>
        <w:t>четвёртого</w:t>
      </w:r>
      <w:r w:rsidR="00AE20FB" w:rsidRPr="009E4476">
        <w:rPr>
          <w:sz w:val="28"/>
          <w:szCs w:val="28"/>
        </w:rPr>
        <w:t xml:space="preserve"> созыва</w:t>
      </w:r>
    </w:p>
    <w:p w:rsidR="00AE20FB" w:rsidRDefault="00AE20FB" w:rsidP="00AE20FB">
      <w:pPr>
        <w:jc w:val="center"/>
        <w:rPr>
          <w:b/>
          <w:sz w:val="28"/>
          <w:szCs w:val="28"/>
        </w:rPr>
      </w:pPr>
    </w:p>
    <w:p w:rsidR="00AE20FB" w:rsidRDefault="00AE20FB" w:rsidP="00AE20FB">
      <w:pPr>
        <w:jc w:val="center"/>
        <w:rPr>
          <w:b/>
          <w:sz w:val="28"/>
          <w:szCs w:val="28"/>
        </w:rPr>
      </w:pPr>
      <w:proofErr w:type="gramStart"/>
      <w:r>
        <w:rPr>
          <w:b/>
          <w:sz w:val="28"/>
          <w:szCs w:val="28"/>
        </w:rPr>
        <w:t>Р</w:t>
      </w:r>
      <w:proofErr w:type="gramEnd"/>
      <w:r>
        <w:rPr>
          <w:b/>
          <w:sz w:val="28"/>
          <w:szCs w:val="28"/>
        </w:rPr>
        <w:t xml:space="preserve"> Е Ш Е Н И Е </w:t>
      </w:r>
    </w:p>
    <w:p w:rsidR="00AE20FB" w:rsidRPr="00DC4703" w:rsidRDefault="00C03BFB" w:rsidP="007B30D5">
      <w:pPr>
        <w:jc w:val="center"/>
      </w:pPr>
      <w:r w:rsidRPr="00DC4703">
        <w:rPr>
          <w:color w:val="FF0000"/>
        </w:rPr>
        <w:t xml:space="preserve"> </w:t>
      </w:r>
      <w:r w:rsidR="00DC4703" w:rsidRPr="00DC4703">
        <w:t>(пятнадцатая сессия)</w:t>
      </w:r>
    </w:p>
    <w:p w:rsidR="00AE20FB" w:rsidRPr="0062415E" w:rsidRDefault="00AE20FB" w:rsidP="00AE20FB">
      <w:pPr>
        <w:jc w:val="center"/>
        <w:rPr>
          <w:b/>
        </w:rPr>
      </w:pPr>
    </w:p>
    <w:p w:rsidR="00AE20FB" w:rsidRDefault="00AE20FB" w:rsidP="00C13668">
      <w:pPr>
        <w:rPr>
          <w:b/>
          <w:sz w:val="28"/>
          <w:szCs w:val="28"/>
        </w:rPr>
      </w:pPr>
    </w:p>
    <w:p w:rsidR="00AE20FB" w:rsidRPr="00DC4703" w:rsidRDefault="00091C66" w:rsidP="00303560">
      <w:pPr>
        <w:rPr>
          <w:sz w:val="28"/>
          <w:szCs w:val="28"/>
        </w:rPr>
      </w:pPr>
      <w:r w:rsidRPr="00DC4703">
        <w:rPr>
          <w:sz w:val="28"/>
          <w:szCs w:val="28"/>
        </w:rPr>
        <w:t xml:space="preserve"> </w:t>
      </w:r>
      <w:r w:rsidR="00DC4703" w:rsidRPr="00DC4703">
        <w:rPr>
          <w:sz w:val="28"/>
          <w:szCs w:val="28"/>
        </w:rPr>
        <w:t xml:space="preserve">18 февраля </w:t>
      </w:r>
      <w:r w:rsidR="001541EE" w:rsidRPr="00DC4703">
        <w:rPr>
          <w:sz w:val="28"/>
          <w:szCs w:val="28"/>
        </w:rPr>
        <w:t xml:space="preserve"> </w:t>
      </w:r>
      <w:r w:rsidR="007060E6" w:rsidRPr="00DC4703">
        <w:rPr>
          <w:sz w:val="28"/>
          <w:szCs w:val="28"/>
        </w:rPr>
        <w:t>202</w:t>
      </w:r>
      <w:r w:rsidR="003D62C8" w:rsidRPr="00DC4703">
        <w:rPr>
          <w:sz w:val="28"/>
          <w:szCs w:val="28"/>
        </w:rPr>
        <w:t>2</w:t>
      </w:r>
      <w:r w:rsidR="009E4476">
        <w:rPr>
          <w:sz w:val="28"/>
          <w:szCs w:val="28"/>
        </w:rPr>
        <w:t xml:space="preserve"> года                   </w:t>
      </w:r>
      <w:proofErr w:type="gramStart"/>
      <w:r w:rsidR="00AE20FB" w:rsidRPr="00DC4703">
        <w:rPr>
          <w:sz w:val="28"/>
          <w:szCs w:val="28"/>
        </w:rPr>
        <w:t>с</w:t>
      </w:r>
      <w:proofErr w:type="gramEnd"/>
      <w:r w:rsidR="00AE20FB" w:rsidRPr="00DC4703">
        <w:rPr>
          <w:sz w:val="28"/>
          <w:szCs w:val="28"/>
        </w:rPr>
        <w:t>. Здвинск</w:t>
      </w:r>
      <w:r w:rsidR="00303560" w:rsidRPr="00DC4703">
        <w:rPr>
          <w:sz w:val="28"/>
          <w:szCs w:val="28"/>
        </w:rPr>
        <w:t xml:space="preserve">                              </w:t>
      </w:r>
      <w:r w:rsidR="009E4476">
        <w:rPr>
          <w:sz w:val="28"/>
          <w:szCs w:val="28"/>
        </w:rPr>
        <w:t xml:space="preserve">           </w:t>
      </w:r>
      <w:r w:rsidR="00303560" w:rsidRPr="00DC4703">
        <w:rPr>
          <w:sz w:val="28"/>
          <w:szCs w:val="28"/>
        </w:rPr>
        <w:t>№</w:t>
      </w:r>
      <w:r w:rsidR="007E4B30" w:rsidRPr="00DC4703">
        <w:rPr>
          <w:sz w:val="28"/>
          <w:szCs w:val="28"/>
        </w:rPr>
        <w:t xml:space="preserve"> </w:t>
      </w:r>
      <w:r w:rsidR="00E23814">
        <w:rPr>
          <w:sz w:val="28"/>
          <w:szCs w:val="28"/>
        </w:rPr>
        <w:t>121</w:t>
      </w:r>
    </w:p>
    <w:p w:rsidR="00AE20FB" w:rsidRPr="00DC4703" w:rsidRDefault="00AE20FB" w:rsidP="00AE20FB">
      <w:pPr>
        <w:rPr>
          <w:sz w:val="28"/>
          <w:szCs w:val="28"/>
        </w:rPr>
      </w:pPr>
    </w:p>
    <w:p w:rsidR="009E4476" w:rsidRDefault="00021A19" w:rsidP="003D62C8">
      <w:pPr>
        <w:ind w:left="360"/>
        <w:rPr>
          <w:sz w:val="28"/>
          <w:szCs w:val="28"/>
        </w:rPr>
      </w:pPr>
      <w:r w:rsidRPr="00DC4703">
        <w:rPr>
          <w:sz w:val="28"/>
          <w:szCs w:val="28"/>
        </w:rPr>
        <w:t>О</w:t>
      </w:r>
      <w:r w:rsidR="003D62C8" w:rsidRPr="00DC4703">
        <w:rPr>
          <w:sz w:val="28"/>
          <w:szCs w:val="28"/>
        </w:rPr>
        <w:t>б утверждении "Положения о</w:t>
      </w:r>
      <w:r w:rsidRPr="00DC4703">
        <w:rPr>
          <w:sz w:val="28"/>
          <w:szCs w:val="28"/>
        </w:rPr>
        <w:t xml:space="preserve"> </w:t>
      </w:r>
      <w:r w:rsidR="003D62C8" w:rsidRPr="00DC4703">
        <w:rPr>
          <w:sz w:val="28"/>
          <w:szCs w:val="28"/>
        </w:rPr>
        <w:t xml:space="preserve">порядке и </w:t>
      </w:r>
    </w:p>
    <w:p w:rsidR="009E4476" w:rsidRDefault="003D62C8" w:rsidP="009E4476">
      <w:pPr>
        <w:ind w:left="360"/>
        <w:rPr>
          <w:sz w:val="28"/>
          <w:szCs w:val="28"/>
        </w:rPr>
      </w:pPr>
      <w:r w:rsidRPr="00DC4703">
        <w:rPr>
          <w:sz w:val="28"/>
          <w:szCs w:val="28"/>
        </w:rPr>
        <w:t>условиях приватизации</w:t>
      </w:r>
      <w:r w:rsidR="009E4476">
        <w:rPr>
          <w:sz w:val="28"/>
          <w:szCs w:val="28"/>
        </w:rPr>
        <w:t xml:space="preserve"> </w:t>
      </w:r>
      <w:proofErr w:type="gramStart"/>
      <w:r w:rsidRPr="00DC4703">
        <w:rPr>
          <w:sz w:val="28"/>
          <w:szCs w:val="28"/>
        </w:rPr>
        <w:t>муниципального</w:t>
      </w:r>
      <w:proofErr w:type="gramEnd"/>
      <w:r w:rsidRPr="00DC4703">
        <w:rPr>
          <w:sz w:val="28"/>
          <w:szCs w:val="28"/>
        </w:rPr>
        <w:t xml:space="preserve"> </w:t>
      </w:r>
    </w:p>
    <w:p w:rsidR="003D62C8" w:rsidRPr="00DC4703" w:rsidRDefault="003D62C8" w:rsidP="009E4476">
      <w:pPr>
        <w:ind w:left="360"/>
        <w:rPr>
          <w:sz w:val="28"/>
          <w:szCs w:val="28"/>
        </w:rPr>
      </w:pPr>
      <w:r w:rsidRPr="00DC4703">
        <w:rPr>
          <w:sz w:val="28"/>
          <w:szCs w:val="28"/>
        </w:rPr>
        <w:t>имущества Здвинского района</w:t>
      </w:r>
    </w:p>
    <w:p w:rsidR="003D62C8" w:rsidRPr="00DC4703" w:rsidRDefault="003D62C8" w:rsidP="003D62C8">
      <w:pPr>
        <w:ind w:left="360"/>
        <w:rPr>
          <w:sz w:val="28"/>
          <w:szCs w:val="28"/>
        </w:rPr>
      </w:pPr>
      <w:r w:rsidRPr="00DC4703">
        <w:rPr>
          <w:sz w:val="28"/>
          <w:szCs w:val="28"/>
        </w:rPr>
        <w:t>Новосибирской области"</w:t>
      </w:r>
    </w:p>
    <w:p w:rsidR="007E4B30" w:rsidRPr="00DC4703" w:rsidRDefault="007E4B30" w:rsidP="00AE20FB">
      <w:pPr>
        <w:rPr>
          <w:sz w:val="28"/>
          <w:szCs w:val="28"/>
        </w:rPr>
      </w:pPr>
    </w:p>
    <w:p w:rsidR="003D62C8" w:rsidRPr="00DC4703" w:rsidRDefault="003D62C8" w:rsidP="003D62C8">
      <w:pPr>
        <w:ind w:firstLine="709"/>
        <w:jc w:val="both"/>
        <w:rPr>
          <w:sz w:val="28"/>
          <w:szCs w:val="28"/>
        </w:rPr>
      </w:pPr>
      <w:r w:rsidRPr="00DC4703">
        <w:rPr>
          <w:sz w:val="28"/>
          <w:szCs w:val="28"/>
        </w:rPr>
        <w:t xml:space="preserve">В соответствии с Федеральным законом от 21 декабря 2001 г. № 178-ФЗ «О приватизации государственного и муниципального имущества», Уставом Здвинского района Новосибирской области, </w:t>
      </w:r>
      <w:proofErr w:type="gramStart"/>
      <w:r w:rsidRPr="00DC4703">
        <w:rPr>
          <w:sz w:val="28"/>
          <w:szCs w:val="28"/>
          <w:lang w:val="en-US"/>
        </w:rPr>
        <w:t>C</w:t>
      </w:r>
      <w:proofErr w:type="spellStart"/>
      <w:proofErr w:type="gramEnd"/>
      <w:r w:rsidRPr="00DC4703">
        <w:rPr>
          <w:sz w:val="28"/>
          <w:szCs w:val="28"/>
        </w:rPr>
        <w:t>овет</w:t>
      </w:r>
      <w:proofErr w:type="spellEnd"/>
      <w:r w:rsidRPr="00DC4703">
        <w:rPr>
          <w:sz w:val="28"/>
          <w:szCs w:val="28"/>
        </w:rPr>
        <w:t xml:space="preserve"> депутатов Здвинского района Новосибирской области  решил:</w:t>
      </w:r>
    </w:p>
    <w:p w:rsidR="003D62C8" w:rsidRPr="00DC4703" w:rsidRDefault="003D62C8" w:rsidP="003D62C8">
      <w:pPr>
        <w:ind w:firstLine="709"/>
        <w:jc w:val="both"/>
        <w:rPr>
          <w:sz w:val="28"/>
          <w:szCs w:val="28"/>
        </w:rPr>
      </w:pPr>
    </w:p>
    <w:p w:rsidR="00CA02C8" w:rsidRPr="00DC4703" w:rsidRDefault="003D62C8" w:rsidP="00CA02C8">
      <w:pPr>
        <w:ind w:firstLine="709"/>
        <w:jc w:val="both"/>
        <w:rPr>
          <w:sz w:val="28"/>
          <w:szCs w:val="28"/>
        </w:rPr>
      </w:pPr>
      <w:r w:rsidRPr="00DC4703">
        <w:rPr>
          <w:sz w:val="28"/>
          <w:szCs w:val="28"/>
        </w:rPr>
        <w:t>      1. Утвердить Положение о порядке и условиях приватизации муниципального имущества Здвинско</w:t>
      </w:r>
      <w:r w:rsidR="00CA02C8" w:rsidRPr="00DC4703">
        <w:rPr>
          <w:sz w:val="28"/>
          <w:szCs w:val="28"/>
        </w:rPr>
        <w:t>го района Новосибирской области</w:t>
      </w:r>
    </w:p>
    <w:p w:rsidR="00CA02C8" w:rsidRPr="00DC4703" w:rsidRDefault="00CA02C8" w:rsidP="00CA02C8">
      <w:pPr>
        <w:ind w:firstLine="709"/>
        <w:jc w:val="both"/>
        <w:rPr>
          <w:sz w:val="28"/>
          <w:szCs w:val="28"/>
        </w:rPr>
      </w:pPr>
      <w:r w:rsidRPr="00DC4703">
        <w:rPr>
          <w:sz w:val="28"/>
          <w:szCs w:val="28"/>
        </w:rPr>
        <w:t xml:space="preserve">  2.</w:t>
      </w:r>
      <w:r w:rsidR="00612134">
        <w:rPr>
          <w:sz w:val="28"/>
          <w:szCs w:val="28"/>
        </w:rPr>
        <w:t xml:space="preserve"> </w:t>
      </w:r>
      <w:r w:rsidR="00171458" w:rsidRPr="00DC4703">
        <w:rPr>
          <w:sz w:val="28"/>
          <w:szCs w:val="28"/>
        </w:rPr>
        <w:t>Р</w:t>
      </w:r>
      <w:r w:rsidRPr="00DC4703">
        <w:rPr>
          <w:sz w:val="28"/>
          <w:szCs w:val="28"/>
        </w:rPr>
        <w:t>ешение Совета депутатов Здвинского района от 31.03.2017 №124 «О порядке и условиях приватизации муниципального имущества Здвинского района"</w:t>
      </w:r>
      <w:r w:rsidR="00171458" w:rsidRPr="00DC4703">
        <w:rPr>
          <w:sz w:val="28"/>
          <w:szCs w:val="28"/>
        </w:rPr>
        <w:t xml:space="preserve"> признать утратившим силу.</w:t>
      </w:r>
    </w:p>
    <w:p w:rsidR="003D62C8" w:rsidRPr="00DC4703" w:rsidRDefault="003D62C8" w:rsidP="003D62C8">
      <w:pPr>
        <w:ind w:firstLine="709"/>
        <w:jc w:val="both"/>
        <w:rPr>
          <w:sz w:val="28"/>
          <w:szCs w:val="28"/>
        </w:rPr>
      </w:pPr>
      <w:r w:rsidRPr="00DC4703">
        <w:rPr>
          <w:sz w:val="28"/>
          <w:szCs w:val="28"/>
        </w:rPr>
        <w:t xml:space="preserve">   </w:t>
      </w:r>
      <w:r w:rsidR="00CA02C8" w:rsidRPr="00DC4703">
        <w:rPr>
          <w:sz w:val="28"/>
          <w:szCs w:val="28"/>
        </w:rPr>
        <w:t>3</w:t>
      </w:r>
      <w:r w:rsidR="00AE3C46">
        <w:rPr>
          <w:sz w:val="28"/>
          <w:szCs w:val="28"/>
        </w:rPr>
        <w:t>. Решение направить Главе Здвинского района Новосибирской области для подписания и опубликования в муниципальной газете «Информационный  вестник Здвинского района»</w:t>
      </w:r>
      <w:r w:rsidRPr="00DC4703">
        <w:rPr>
          <w:sz w:val="28"/>
          <w:szCs w:val="28"/>
        </w:rPr>
        <w:t xml:space="preserve">.     </w:t>
      </w:r>
    </w:p>
    <w:p w:rsidR="003D62C8" w:rsidRPr="00DC4703" w:rsidRDefault="003D62C8" w:rsidP="003D62C8">
      <w:pPr>
        <w:ind w:firstLine="709"/>
        <w:jc w:val="both"/>
        <w:rPr>
          <w:sz w:val="28"/>
          <w:szCs w:val="28"/>
        </w:rPr>
      </w:pPr>
      <w:r w:rsidRPr="00DC4703">
        <w:rPr>
          <w:sz w:val="28"/>
          <w:szCs w:val="28"/>
        </w:rPr>
        <w:t xml:space="preserve">     </w:t>
      </w:r>
      <w:r w:rsidR="00CA02C8" w:rsidRPr="00DC4703">
        <w:rPr>
          <w:sz w:val="28"/>
          <w:szCs w:val="28"/>
        </w:rPr>
        <w:t>4</w:t>
      </w:r>
      <w:r w:rsidRPr="00DC4703">
        <w:rPr>
          <w:sz w:val="28"/>
          <w:szCs w:val="28"/>
        </w:rPr>
        <w:t>.  Настоящее  решение вступает в силу со дня официального опубликования.</w:t>
      </w:r>
    </w:p>
    <w:tbl>
      <w:tblPr>
        <w:tblpPr w:leftFromText="180" w:rightFromText="180" w:vertAnchor="text" w:tblpX="10144" w:tblpY="49"/>
        <w:tblW w:w="0" w:type="auto"/>
        <w:tblLook w:val="0000" w:firstRow="0" w:lastRow="0" w:firstColumn="0" w:lastColumn="0" w:noHBand="0" w:noVBand="0"/>
      </w:tblPr>
      <w:tblGrid>
        <w:gridCol w:w="4429"/>
      </w:tblGrid>
      <w:tr w:rsidR="00514BCB" w:rsidRPr="00DC4703" w:rsidTr="008548F0">
        <w:trPr>
          <w:trHeight w:val="941"/>
        </w:trPr>
        <w:tc>
          <w:tcPr>
            <w:tcW w:w="4429" w:type="dxa"/>
          </w:tcPr>
          <w:p w:rsidR="00514BCB" w:rsidRPr="00DC4703" w:rsidRDefault="00514BCB" w:rsidP="00514BCB">
            <w:pPr>
              <w:ind w:firstLine="709"/>
              <w:jc w:val="both"/>
              <w:rPr>
                <w:sz w:val="28"/>
                <w:szCs w:val="28"/>
              </w:rPr>
            </w:pPr>
          </w:p>
        </w:tc>
      </w:tr>
    </w:tbl>
    <w:p w:rsidR="00F8545B" w:rsidRPr="00DC4703" w:rsidRDefault="0062723F" w:rsidP="0062723F">
      <w:pPr>
        <w:pStyle w:val="a3"/>
        <w:ind w:left="709"/>
        <w:jc w:val="both"/>
        <w:rPr>
          <w:sz w:val="28"/>
          <w:szCs w:val="28"/>
        </w:rPr>
      </w:pPr>
      <w:r w:rsidRPr="00DC4703">
        <w:rPr>
          <w:sz w:val="28"/>
          <w:szCs w:val="28"/>
        </w:rPr>
        <w:t xml:space="preserve"> </w:t>
      </w:r>
    </w:p>
    <w:p w:rsidR="00D228B6" w:rsidRPr="00DC4703" w:rsidRDefault="00AE20FB" w:rsidP="00DC4703">
      <w:pPr>
        <w:pStyle w:val="a3"/>
        <w:ind w:left="709"/>
        <w:jc w:val="both"/>
        <w:rPr>
          <w:sz w:val="28"/>
          <w:szCs w:val="28"/>
        </w:rPr>
      </w:pPr>
      <w:r w:rsidRPr="00DC4703">
        <w:rPr>
          <w:sz w:val="28"/>
          <w:szCs w:val="28"/>
        </w:rPr>
        <w:t xml:space="preserve">         </w:t>
      </w:r>
      <w:r w:rsidR="008137BF" w:rsidRPr="00DC4703">
        <w:rPr>
          <w:sz w:val="28"/>
          <w:szCs w:val="28"/>
        </w:rPr>
        <w:t xml:space="preserve">   </w:t>
      </w:r>
      <w:r w:rsidR="00DC4703" w:rsidRPr="00DC4703">
        <w:rPr>
          <w:sz w:val="28"/>
          <w:szCs w:val="28"/>
        </w:rPr>
        <w:t xml:space="preserve">        </w:t>
      </w:r>
    </w:p>
    <w:p w:rsidR="00D228B6" w:rsidRPr="00DC4703" w:rsidRDefault="00D228B6">
      <w:pPr>
        <w:rPr>
          <w:sz w:val="28"/>
          <w:szCs w:val="28"/>
        </w:rPr>
      </w:pPr>
    </w:p>
    <w:p w:rsidR="00DC4703" w:rsidRPr="00DC4703" w:rsidRDefault="002F4A6E" w:rsidP="00DC4703">
      <w:pPr>
        <w:rPr>
          <w:sz w:val="28"/>
          <w:szCs w:val="28"/>
        </w:rPr>
      </w:pPr>
      <w:r w:rsidRPr="00DC4703">
        <w:rPr>
          <w:sz w:val="28"/>
          <w:szCs w:val="28"/>
        </w:rPr>
        <w:t>Председатель Совета депутатов</w:t>
      </w:r>
      <w:r w:rsidR="00DC4703" w:rsidRPr="00DC4703">
        <w:rPr>
          <w:sz w:val="28"/>
          <w:szCs w:val="28"/>
        </w:rPr>
        <w:t xml:space="preserve">       </w:t>
      </w:r>
      <w:r w:rsidR="00DC4703">
        <w:rPr>
          <w:sz w:val="28"/>
          <w:szCs w:val="28"/>
        </w:rPr>
        <w:t xml:space="preserve">                   </w:t>
      </w:r>
      <w:r w:rsidR="00DC4703" w:rsidRPr="00DC4703">
        <w:rPr>
          <w:sz w:val="28"/>
          <w:szCs w:val="28"/>
        </w:rPr>
        <w:t>Глава Здвинского района</w:t>
      </w:r>
    </w:p>
    <w:p w:rsidR="002F4A6E" w:rsidRPr="00DC4703" w:rsidRDefault="00DC4703">
      <w:pPr>
        <w:rPr>
          <w:sz w:val="28"/>
          <w:szCs w:val="28"/>
        </w:rPr>
      </w:pPr>
      <w:r w:rsidRPr="00DC4703">
        <w:rPr>
          <w:sz w:val="28"/>
          <w:szCs w:val="28"/>
        </w:rPr>
        <w:t>Здвинского района Новосибирской</w:t>
      </w:r>
      <w:r>
        <w:rPr>
          <w:sz w:val="28"/>
          <w:szCs w:val="28"/>
        </w:rPr>
        <w:t xml:space="preserve">                    </w:t>
      </w:r>
      <w:proofErr w:type="spellStart"/>
      <w:proofErr w:type="gramStart"/>
      <w:r w:rsidRPr="00DC4703">
        <w:rPr>
          <w:sz w:val="28"/>
          <w:szCs w:val="28"/>
        </w:rPr>
        <w:t>Новосибирской</w:t>
      </w:r>
      <w:proofErr w:type="spellEnd"/>
      <w:proofErr w:type="gramEnd"/>
      <w:r w:rsidRPr="00DC4703">
        <w:rPr>
          <w:sz w:val="28"/>
          <w:szCs w:val="28"/>
        </w:rPr>
        <w:t xml:space="preserve"> области                                                                                    </w:t>
      </w:r>
    </w:p>
    <w:p w:rsidR="003D62C8" w:rsidRPr="00DC4703" w:rsidRDefault="003D62C8">
      <w:pPr>
        <w:rPr>
          <w:sz w:val="28"/>
          <w:szCs w:val="28"/>
        </w:rPr>
      </w:pPr>
    </w:p>
    <w:p w:rsidR="003D62C8" w:rsidRPr="00DC4703" w:rsidRDefault="00DC4703">
      <w:pPr>
        <w:rPr>
          <w:sz w:val="28"/>
          <w:szCs w:val="28"/>
        </w:rPr>
      </w:pPr>
      <w:r>
        <w:rPr>
          <w:sz w:val="28"/>
          <w:szCs w:val="28"/>
        </w:rPr>
        <w:t xml:space="preserve">                                   </w:t>
      </w:r>
      <w:proofErr w:type="spellStart"/>
      <w:r>
        <w:rPr>
          <w:sz w:val="28"/>
          <w:szCs w:val="28"/>
        </w:rPr>
        <w:t>А.Ю.Карпов</w:t>
      </w:r>
      <w:proofErr w:type="spellEnd"/>
      <w:r>
        <w:rPr>
          <w:sz w:val="28"/>
          <w:szCs w:val="28"/>
        </w:rPr>
        <w:t xml:space="preserve">                                                </w:t>
      </w:r>
      <w:proofErr w:type="spellStart"/>
      <w:r>
        <w:rPr>
          <w:sz w:val="28"/>
          <w:szCs w:val="28"/>
        </w:rPr>
        <w:t>М.И.Колотов</w:t>
      </w:r>
      <w:proofErr w:type="spellEnd"/>
    </w:p>
    <w:p w:rsidR="003D62C8" w:rsidRDefault="003D62C8"/>
    <w:p w:rsidR="003D62C8" w:rsidRDefault="003D62C8"/>
    <w:p w:rsidR="003D62C8" w:rsidRDefault="003D62C8"/>
    <w:p w:rsidR="00A0173B" w:rsidRDefault="00A0173B" w:rsidP="003D62C8">
      <w:pPr>
        <w:jc w:val="both"/>
        <w:rPr>
          <w:b/>
          <w:bCs/>
        </w:rPr>
      </w:pPr>
    </w:p>
    <w:p w:rsidR="00A0173B" w:rsidRPr="00A0173B" w:rsidRDefault="00A0173B" w:rsidP="00A0173B">
      <w:pPr>
        <w:jc w:val="right"/>
        <w:rPr>
          <w:bCs/>
        </w:rPr>
      </w:pPr>
      <w:r w:rsidRPr="00A0173B">
        <w:rPr>
          <w:bCs/>
        </w:rPr>
        <w:t>УТВЕРЖДЁН</w:t>
      </w:r>
    </w:p>
    <w:p w:rsidR="00A0173B" w:rsidRPr="00A0173B" w:rsidRDefault="00A0173B" w:rsidP="00A0173B">
      <w:pPr>
        <w:jc w:val="right"/>
        <w:rPr>
          <w:bCs/>
        </w:rPr>
      </w:pPr>
      <w:r w:rsidRPr="00A0173B">
        <w:rPr>
          <w:bCs/>
        </w:rPr>
        <w:t xml:space="preserve">решением  Совета депутатов </w:t>
      </w:r>
    </w:p>
    <w:p w:rsidR="00A0173B" w:rsidRPr="00A0173B" w:rsidRDefault="00A0173B" w:rsidP="00A0173B">
      <w:pPr>
        <w:jc w:val="right"/>
        <w:rPr>
          <w:bCs/>
        </w:rPr>
      </w:pPr>
      <w:r w:rsidRPr="00A0173B">
        <w:rPr>
          <w:bCs/>
        </w:rPr>
        <w:t xml:space="preserve">Здвинского района Новосибирской области </w:t>
      </w:r>
    </w:p>
    <w:p w:rsidR="00A0173B" w:rsidRPr="00A0173B" w:rsidRDefault="007F3BC8" w:rsidP="00A0173B">
      <w:pPr>
        <w:jc w:val="right"/>
        <w:rPr>
          <w:bCs/>
        </w:rPr>
      </w:pPr>
      <w:r>
        <w:rPr>
          <w:bCs/>
        </w:rPr>
        <w:t>от 18.02.2022 № 121</w:t>
      </w:r>
      <w:bookmarkStart w:id="0" w:name="_GoBack"/>
      <w:bookmarkEnd w:id="0"/>
    </w:p>
    <w:p w:rsidR="00A0173B" w:rsidRDefault="00A0173B" w:rsidP="003D62C8">
      <w:pPr>
        <w:jc w:val="both"/>
        <w:rPr>
          <w:b/>
          <w:bCs/>
        </w:rPr>
      </w:pPr>
    </w:p>
    <w:p w:rsidR="00A0173B" w:rsidRDefault="00A0173B" w:rsidP="003D62C8">
      <w:pPr>
        <w:jc w:val="both"/>
        <w:rPr>
          <w:b/>
          <w:bCs/>
        </w:rPr>
      </w:pPr>
    </w:p>
    <w:p w:rsidR="003D62C8" w:rsidRPr="003D62C8" w:rsidRDefault="003D62C8" w:rsidP="00A0173B">
      <w:pPr>
        <w:jc w:val="center"/>
        <w:rPr>
          <w:b/>
        </w:rPr>
      </w:pPr>
      <w:r w:rsidRPr="003D62C8">
        <w:rPr>
          <w:b/>
          <w:bCs/>
        </w:rPr>
        <w:t>Положение</w:t>
      </w:r>
    </w:p>
    <w:p w:rsidR="003D62C8" w:rsidRDefault="003D62C8" w:rsidP="00A0173B">
      <w:pPr>
        <w:jc w:val="center"/>
        <w:rPr>
          <w:b/>
          <w:bCs/>
        </w:rPr>
      </w:pPr>
      <w:r w:rsidRPr="003D62C8">
        <w:rPr>
          <w:b/>
          <w:bCs/>
        </w:rPr>
        <w:t xml:space="preserve">о порядке и условиях приватизации муниципального имущества </w:t>
      </w:r>
      <w:r w:rsidR="00A0173B">
        <w:rPr>
          <w:b/>
          <w:bCs/>
        </w:rPr>
        <w:t>Здвинского района Новосибирской области</w:t>
      </w:r>
    </w:p>
    <w:p w:rsidR="00A0173B" w:rsidRPr="003D62C8" w:rsidRDefault="00A0173B" w:rsidP="00A0173B">
      <w:pPr>
        <w:jc w:val="center"/>
        <w:rPr>
          <w:b/>
        </w:rPr>
      </w:pPr>
    </w:p>
    <w:p w:rsidR="003D62C8" w:rsidRPr="003D62C8" w:rsidRDefault="00A0173B" w:rsidP="003D62C8">
      <w:pPr>
        <w:jc w:val="both"/>
      </w:pPr>
      <w:r>
        <w:tab/>
      </w:r>
      <w:r w:rsidR="003D62C8" w:rsidRPr="003D62C8">
        <w:t xml:space="preserve">Основной целью настоящего Положения является повышение эффективности управления муниципальной собственностью </w:t>
      </w:r>
      <w:r>
        <w:t>Здвинского района Новосибирской области</w:t>
      </w:r>
      <w:r w:rsidR="003D62C8" w:rsidRPr="003D62C8">
        <w:t xml:space="preserve"> (далее – муниципальной собственностью) и обеспечение планомерности процесса приватизации. </w:t>
      </w:r>
      <w:r>
        <w:t>Н</w:t>
      </w:r>
      <w:r w:rsidR="003D62C8" w:rsidRPr="003D62C8">
        <w:t>астоящее Положение направлено на решение следующих задач:</w:t>
      </w:r>
    </w:p>
    <w:p w:rsidR="003D62C8" w:rsidRPr="003D62C8" w:rsidRDefault="003D62C8" w:rsidP="003D62C8">
      <w:pPr>
        <w:jc w:val="both"/>
      </w:pPr>
      <w:r w:rsidRPr="003D62C8">
        <w:t>продолжение структурных преобразований в экономике;</w:t>
      </w:r>
    </w:p>
    <w:p w:rsidR="003D62C8" w:rsidRPr="003D62C8" w:rsidRDefault="003D62C8" w:rsidP="003D62C8">
      <w:pPr>
        <w:jc w:val="both"/>
      </w:pPr>
      <w:r w:rsidRPr="003D62C8">
        <w:t xml:space="preserve">оптимизация структуры муниципальной собственности  </w:t>
      </w:r>
      <w:r w:rsidR="00A0173B">
        <w:t>Здвинского района Новосибирской области</w:t>
      </w:r>
      <w:r w:rsidRPr="003D62C8">
        <w:t>;</w:t>
      </w:r>
    </w:p>
    <w:p w:rsidR="003D62C8" w:rsidRPr="003D62C8" w:rsidRDefault="003D62C8" w:rsidP="003D62C8">
      <w:pPr>
        <w:jc w:val="both"/>
      </w:pPr>
      <w:r w:rsidRPr="003D62C8">
        <w:t>стимулирование привлечения инвестиций в реальный сектор экономики;</w:t>
      </w:r>
    </w:p>
    <w:p w:rsidR="003D62C8" w:rsidRDefault="003D62C8" w:rsidP="003D62C8">
      <w:pPr>
        <w:jc w:val="both"/>
      </w:pPr>
      <w:r w:rsidRPr="003D62C8">
        <w:t>формирование доходов местного бюджета.</w:t>
      </w:r>
    </w:p>
    <w:p w:rsidR="00A0173B" w:rsidRPr="003D62C8" w:rsidRDefault="00A0173B" w:rsidP="003D62C8">
      <w:pPr>
        <w:jc w:val="both"/>
      </w:pPr>
    </w:p>
    <w:p w:rsidR="003D62C8" w:rsidRPr="003D62C8" w:rsidRDefault="003D62C8" w:rsidP="00A0173B">
      <w:pPr>
        <w:jc w:val="center"/>
      </w:pPr>
      <w:r w:rsidRPr="003D62C8">
        <w:rPr>
          <w:bCs/>
        </w:rPr>
        <w:t>Статья 1. Понятие приватизации муниципального имущества.</w:t>
      </w:r>
    </w:p>
    <w:p w:rsidR="003D62C8" w:rsidRDefault="00A0173B" w:rsidP="003D62C8">
      <w:pPr>
        <w:jc w:val="both"/>
      </w:pPr>
      <w:r>
        <w:tab/>
      </w:r>
      <w:r w:rsidR="003D62C8" w:rsidRPr="003D62C8">
        <w:t xml:space="preserve">Под приватизацией муниципального имущества </w:t>
      </w:r>
      <w:r>
        <w:t>Здвинского района Новосибирской области</w:t>
      </w:r>
      <w:r w:rsidR="003D62C8" w:rsidRPr="003D62C8">
        <w:t xml:space="preserve"> понимается возмездное отчуждение имущества, находящегос</w:t>
      </w:r>
      <w:r w:rsidR="00F738C9">
        <w:t>я в муниципальной собственности</w:t>
      </w:r>
      <w:r w:rsidR="003D62C8" w:rsidRPr="003D62C8">
        <w:t>, в собственность физических и (или) юридических лиц.</w:t>
      </w:r>
    </w:p>
    <w:p w:rsidR="00A0173B" w:rsidRPr="003D62C8" w:rsidRDefault="00A0173B" w:rsidP="003D62C8">
      <w:pPr>
        <w:jc w:val="both"/>
      </w:pPr>
    </w:p>
    <w:p w:rsidR="003D62C8" w:rsidRPr="003D62C8" w:rsidRDefault="003D62C8" w:rsidP="00A0173B">
      <w:pPr>
        <w:jc w:val="center"/>
      </w:pPr>
      <w:r w:rsidRPr="003D62C8">
        <w:rPr>
          <w:bCs/>
        </w:rPr>
        <w:t>Статья 2. Основные принципы приватизации</w:t>
      </w:r>
      <w:r w:rsidRPr="003D62C8">
        <w:t>.</w:t>
      </w:r>
    </w:p>
    <w:p w:rsidR="003D62C8" w:rsidRPr="003D62C8" w:rsidRDefault="003D62C8" w:rsidP="003D62C8">
      <w:pPr>
        <w:jc w:val="both"/>
      </w:pPr>
      <w:r w:rsidRPr="003D62C8">
        <w:t>1.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3D62C8" w:rsidRPr="003D62C8" w:rsidRDefault="003D62C8" w:rsidP="003D62C8">
      <w:pPr>
        <w:jc w:val="both"/>
      </w:pPr>
      <w:r w:rsidRPr="003D62C8">
        <w:t>2. Муниципальное имущество отчуждается в собственность физических и (или) юридических лиц исключительно на возмездной основе (за плату либо посредством передачи в муниципальную собственность акций акционерных обществ, в уставной капитал которых вносится муниципальное имущество, либо акций, долей в уставном капитале хозяйственных обществ, созданных путем преобразования государственных и муниципальных унитарных предприятий)</w:t>
      </w:r>
      <w:r w:rsidR="00A0173B">
        <w:t>.</w:t>
      </w:r>
    </w:p>
    <w:p w:rsidR="003D62C8" w:rsidRPr="003D62C8" w:rsidRDefault="003D62C8" w:rsidP="003D62C8">
      <w:pPr>
        <w:jc w:val="both"/>
      </w:pPr>
      <w:r w:rsidRPr="003D62C8">
        <w:rPr>
          <w:iCs/>
        </w:rPr>
        <w:t xml:space="preserve">3. </w:t>
      </w:r>
      <w:proofErr w:type="gramStart"/>
      <w:r w:rsidRPr="003D62C8">
        <w:rPr>
          <w:iCs/>
        </w:rPr>
        <w:t xml:space="preserve">Для реализации единой государственной политики в сфере приватизации Администрация  </w:t>
      </w:r>
      <w:r w:rsidR="00A0173B">
        <w:rPr>
          <w:iCs/>
        </w:rPr>
        <w:t xml:space="preserve">Здвинского район Новосибирской </w:t>
      </w:r>
      <w:r w:rsidRPr="003D62C8">
        <w:rPr>
          <w:iCs/>
        </w:rPr>
        <w:t>области самостоятельно осуществляет функции по приватизации муниципального имущества, а также своими решениями поручает юридическим лицам, в соответствии с подпунктом 8.1 пункта 1 статьи 6 Федерального закона от 21 декабря 2001 года № 178-ФЗ «О приватизации государственного и муниципального имущества», организовывать от имени собственника в установленном порядке продажу приватизируемого имущества</w:t>
      </w:r>
      <w:proofErr w:type="gramEnd"/>
      <w:r w:rsidRPr="003D62C8">
        <w:rPr>
          <w:iCs/>
        </w:rPr>
        <w:t xml:space="preserve">, находящегося в муниципальной собственности </w:t>
      </w:r>
      <w:r w:rsidR="00A0173B">
        <w:rPr>
          <w:iCs/>
        </w:rPr>
        <w:t>Здвинского района Новосибирской области</w:t>
      </w:r>
      <w:r w:rsidRPr="003D62C8">
        <w:rPr>
          <w:iCs/>
        </w:rPr>
        <w:t>, и (или) осуществлять функции продавца такого имущества.</w:t>
      </w:r>
    </w:p>
    <w:p w:rsidR="00A0173B" w:rsidRDefault="00A0173B" w:rsidP="003D62C8">
      <w:pPr>
        <w:jc w:val="both"/>
        <w:rPr>
          <w:bCs/>
        </w:rPr>
      </w:pPr>
    </w:p>
    <w:p w:rsidR="003D62C8" w:rsidRPr="003D62C8" w:rsidRDefault="003D62C8" w:rsidP="00A0173B">
      <w:pPr>
        <w:jc w:val="center"/>
      </w:pPr>
      <w:r w:rsidRPr="003D62C8">
        <w:rPr>
          <w:bCs/>
        </w:rPr>
        <w:t>Статья 3. Сфера действия настоящего Положения.</w:t>
      </w:r>
    </w:p>
    <w:p w:rsidR="003D62C8" w:rsidRPr="003D62C8" w:rsidRDefault="003D62C8" w:rsidP="003D62C8">
      <w:pPr>
        <w:jc w:val="both"/>
      </w:pPr>
      <w:r w:rsidRPr="003D62C8">
        <w:t>1. Настоящее Положение регулирует отношения, возникающие при приватизации муниципального имущества, и связанные с ним отношения по управлению муниципальным имуществом.</w:t>
      </w:r>
    </w:p>
    <w:p w:rsidR="003D62C8" w:rsidRPr="003D62C8" w:rsidRDefault="003D62C8" w:rsidP="003D62C8">
      <w:pPr>
        <w:jc w:val="both"/>
      </w:pPr>
      <w:r w:rsidRPr="003D62C8">
        <w:t>2. Действие настоящего Положения не распространяется на отношения, возникающие при отчуждении:</w:t>
      </w:r>
    </w:p>
    <w:p w:rsidR="003D62C8" w:rsidRPr="003D62C8" w:rsidRDefault="003D62C8" w:rsidP="003D62C8">
      <w:pPr>
        <w:jc w:val="both"/>
      </w:pPr>
      <w:r w:rsidRPr="003D62C8">
        <w:lastRenderedPageBreak/>
        <w:t>1)           земли, за исключением отчуждения земельных участков, на которых расположены объекты недвижимости, в том числе имущественные комплексы;</w:t>
      </w:r>
    </w:p>
    <w:p w:rsidR="003D62C8" w:rsidRPr="003D62C8" w:rsidRDefault="003D62C8" w:rsidP="003D62C8">
      <w:pPr>
        <w:jc w:val="both"/>
      </w:pPr>
      <w:r w:rsidRPr="003D62C8">
        <w:t>2)           природных ресурсов;</w:t>
      </w:r>
    </w:p>
    <w:p w:rsidR="003D62C8" w:rsidRPr="003D62C8" w:rsidRDefault="003D62C8" w:rsidP="003D62C8">
      <w:pPr>
        <w:jc w:val="both"/>
      </w:pPr>
      <w:r w:rsidRPr="003D62C8">
        <w:t>3)           государственного и муниципального жилищного фонда;</w:t>
      </w:r>
    </w:p>
    <w:p w:rsidR="003D62C8" w:rsidRPr="003D62C8" w:rsidRDefault="003D62C8" w:rsidP="003D62C8">
      <w:pPr>
        <w:jc w:val="both"/>
      </w:pPr>
      <w:proofErr w:type="gramStart"/>
      <w:r w:rsidRPr="003D62C8">
        <w:t>4)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государственной или муниципальной собственности и на</w:t>
      </w:r>
      <w:proofErr w:type="gramEnd"/>
      <w:r w:rsidRPr="003D62C8">
        <w:t xml:space="preserve"> которых расположены здания, строения и сооружения, находящиеся в собственности указанных организаций;</w:t>
      </w:r>
    </w:p>
    <w:p w:rsidR="003D62C8" w:rsidRPr="003D62C8" w:rsidRDefault="003D62C8" w:rsidP="003D62C8">
      <w:pPr>
        <w:jc w:val="both"/>
      </w:pPr>
      <w:r w:rsidRPr="003D62C8">
        <w:t>5)           муниципального имущества в собственность некоммерческих организаций, созданных при преобразовании муниципальных учреждений, и муниципального имущества, передаваемого государственным корпорациям и иным некоммерческим организациям в качестве имущественного взноса муниципального образования;</w:t>
      </w:r>
    </w:p>
    <w:p w:rsidR="003D62C8" w:rsidRPr="003D62C8" w:rsidRDefault="003D62C8" w:rsidP="003D62C8">
      <w:pPr>
        <w:jc w:val="both"/>
      </w:pPr>
      <w:r w:rsidRPr="003D62C8">
        <w:t>6)           муниципальными унитарными предприятиями, муниципальными учреждениями имущества, закреплённого за ними на праве хозяйственного ведения или оперативного управления;</w:t>
      </w:r>
    </w:p>
    <w:p w:rsidR="003D62C8" w:rsidRPr="003D62C8" w:rsidRDefault="003D62C8" w:rsidP="003D62C8">
      <w:pPr>
        <w:jc w:val="both"/>
      </w:pPr>
      <w:r w:rsidRPr="003D62C8">
        <w:t>7)           муниципального имущества на основании судебного решения;</w:t>
      </w:r>
    </w:p>
    <w:p w:rsidR="003D62C8" w:rsidRPr="003D62C8" w:rsidRDefault="003D62C8" w:rsidP="003D62C8">
      <w:pPr>
        <w:jc w:val="both"/>
      </w:pPr>
      <w:r w:rsidRPr="003D62C8">
        <w:t>8)          акций акционерного общества, а также ценных бумаг, конвертируемых в акции акционерного общества, в случае их выкупа в порядке, установленном статьями 84.2, 84.7 и 84.8 Федерального закона от 26 декабря 1995 года № 208-ФЗ «Об акционерных обществах»;</w:t>
      </w:r>
    </w:p>
    <w:p w:rsidR="003D62C8" w:rsidRPr="003D62C8" w:rsidRDefault="00E5202F" w:rsidP="003D62C8">
      <w:pPr>
        <w:jc w:val="both"/>
      </w:pPr>
      <w:r>
        <w:t>9</w:t>
      </w:r>
      <w:r w:rsidR="003D62C8" w:rsidRPr="003D62C8">
        <w:t>)        движимого имущества (за исключением акций и долей в уставных (складочных) капиталах хозяйственных обществ и товариществ),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w:t>
      </w:r>
    </w:p>
    <w:p w:rsidR="003D62C8" w:rsidRPr="003D62C8" w:rsidRDefault="003D62C8" w:rsidP="003D62C8">
      <w:pPr>
        <w:jc w:val="both"/>
      </w:pPr>
      <w:r w:rsidRPr="003D62C8">
        <w:t>1</w:t>
      </w:r>
      <w:r w:rsidR="00D65802" w:rsidRPr="00D65802">
        <w:t>0</w:t>
      </w:r>
      <w:r w:rsidRPr="003D62C8">
        <w:t xml:space="preserve">)        имущества, передаваемого в собственность управляющей компании в качестве имущественного взноса </w:t>
      </w:r>
      <w:r w:rsidR="00E5202F">
        <w:t>Здвинского района Новосибирской области</w:t>
      </w:r>
      <w:r w:rsidRPr="003D62C8">
        <w:t xml:space="preserve"> в порядке, установленном Федеральным законом «О территориях опережающего социально-экономического развития в Российской Федерации»;</w:t>
      </w:r>
    </w:p>
    <w:p w:rsidR="003D62C8" w:rsidRPr="003D62C8" w:rsidRDefault="003D62C8" w:rsidP="003D62C8">
      <w:pPr>
        <w:jc w:val="both"/>
      </w:pPr>
      <w:r w:rsidRPr="003D62C8">
        <w:t>1</w:t>
      </w:r>
      <w:r w:rsidR="00D65802" w:rsidRPr="00D65802">
        <w:t>1</w:t>
      </w:r>
      <w:r w:rsidRPr="003D62C8">
        <w:t>)        имущества, принадлежащего на праве хозяйственного ведения, постоянного (бессрочного) пользования, аренды федеральному государственному унитарному предприятию "Почта России", при его реорганизации на основании Федерального закона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3D62C8" w:rsidRPr="003D62C8" w:rsidRDefault="00E5202F" w:rsidP="003D62C8">
      <w:pPr>
        <w:jc w:val="both"/>
      </w:pPr>
      <w:r>
        <w:tab/>
      </w:r>
      <w:r w:rsidR="003D62C8" w:rsidRPr="003D62C8">
        <w:t xml:space="preserve">Отчуждение указанного в настоящем пункте муниципального имущества регулируется иными федеральными законами и принятыми в соответствии с иными нормативными правовыми актами </w:t>
      </w:r>
      <w:r>
        <w:t>Здвинского района Новосибирской области</w:t>
      </w:r>
      <w:r w:rsidR="003D62C8" w:rsidRPr="003D62C8">
        <w:t>.</w:t>
      </w:r>
    </w:p>
    <w:p w:rsidR="003D62C8" w:rsidRPr="003D62C8" w:rsidRDefault="003D62C8" w:rsidP="003D62C8">
      <w:pPr>
        <w:jc w:val="both"/>
      </w:pPr>
      <w:r w:rsidRPr="003D62C8">
        <w:t xml:space="preserve">3. </w:t>
      </w:r>
      <w:proofErr w:type="gramStart"/>
      <w:r w:rsidRPr="003D62C8">
        <w:t xml:space="preserve">Приватизации не подлежит имущество, отнесённое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законами </w:t>
      </w:r>
      <w:r w:rsidR="00E5202F">
        <w:t>Новосибирской</w:t>
      </w:r>
      <w:r w:rsidRPr="003D62C8">
        <w:t xml:space="preserve"> области принятыми в соответствии с ними нормативно-правовыми актами  </w:t>
      </w:r>
      <w:r w:rsidR="00E5202F">
        <w:t>Здвинского района Новосибирской области</w:t>
      </w:r>
      <w:r w:rsidRPr="003D62C8">
        <w:t>, может находиться только в муниципальной собственности.</w:t>
      </w:r>
      <w:proofErr w:type="gramEnd"/>
    </w:p>
    <w:p w:rsidR="00A0173B" w:rsidRPr="00DC4703" w:rsidRDefault="003D62C8" w:rsidP="00DC4703">
      <w:pPr>
        <w:jc w:val="both"/>
      </w:pPr>
      <w:r w:rsidRPr="003D62C8">
        <w:t xml:space="preserve">4. К отношениям по отчуждению муниципального имущества, не </w:t>
      </w:r>
      <w:proofErr w:type="gramStart"/>
      <w:r w:rsidRPr="003D62C8">
        <w:t>урегулированном</w:t>
      </w:r>
      <w:proofErr w:type="gramEnd"/>
      <w:r w:rsidRPr="003D62C8">
        <w:t xml:space="preserve"> настоящим Положением, применяется федеральное законодательство о приватизации и нормы гражданского законодательства.</w:t>
      </w:r>
    </w:p>
    <w:p w:rsidR="00A0173B" w:rsidRDefault="00A0173B" w:rsidP="00A0173B">
      <w:pPr>
        <w:jc w:val="center"/>
        <w:rPr>
          <w:bCs/>
        </w:rPr>
      </w:pPr>
    </w:p>
    <w:p w:rsidR="003D62C8" w:rsidRPr="003D62C8" w:rsidRDefault="003D62C8" w:rsidP="00A0173B">
      <w:pPr>
        <w:jc w:val="center"/>
      </w:pPr>
      <w:r w:rsidRPr="003D62C8">
        <w:rPr>
          <w:bCs/>
        </w:rPr>
        <w:lastRenderedPageBreak/>
        <w:t>Статья 4. Планирование приватизации.</w:t>
      </w:r>
    </w:p>
    <w:p w:rsidR="003D62C8" w:rsidRPr="003D62C8" w:rsidRDefault="003D62C8" w:rsidP="003D62C8">
      <w:pPr>
        <w:jc w:val="both"/>
      </w:pPr>
      <w:r w:rsidRPr="003D62C8">
        <w:t xml:space="preserve">1. Разработка проекта прогнозного плана (программы) приватизации муниципального имущества на очередной финансовый год осуществляется в соответствии с </w:t>
      </w:r>
      <w:r w:rsidR="00E5202F">
        <w:t>действующим законодательством</w:t>
      </w:r>
      <w:r w:rsidRPr="003D62C8">
        <w:t>.</w:t>
      </w:r>
    </w:p>
    <w:p w:rsidR="003D62C8" w:rsidRPr="003D62C8" w:rsidRDefault="003D62C8" w:rsidP="003D62C8">
      <w:pPr>
        <w:jc w:val="both"/>
      </w:pPr>
      <w:r w:rsidRPr="003D62C8">
        <w:t>2. Прогнозный план (программа) приватизации муниципального имущества содержит перечень муниципальных унитарных предприятий (далее – унитарные предприятия), акций открытых акционерных обществ, находящихся в муниципальной собственности, и иного муниципального имущества, которое планируется приватизировать, и предполагаемые сроки приватизации.</w:t>
      </w:r>
    </w:p>
    <w:p w:rsidR="003D62C8" w:rsidRPr="003D62C8" w:rsidRDefault="003D62C8" w:rsidP="003D62C8">
      <w:pPr>
        <w:jc w:val="both"/>
      </w:pPr>
      <w:r w:rsidRPr="003D62C8">
        <w:t xml:space="preserve">3. Унитарные предприятия, а также акционерные общества, акции которых находятся в муниципальной собственности, иные юридические лица и граждане вправе направлять в </w:t>
      </w:r>
      <w:r w:rsidR="00E5202F">
        <w:t>Администрацию Здвинского района Новосибирской области</w:t>
      </w:r>
      <w:r w:rsidRPr="003D62C8">
        <w:t xml:space="preserve"> свои предложения по приватизации муниципального имущества в очередном финансовом году, с учётом которых могут вноситься изменения в прогнозный план (программу) приватизации муниципального имущества.</w:t>
      </w:r>
    </w:p>
    <w:p w:rsidR="003D62C8" w:rsidRPr="003D62C8" w:rsidRDefault="003D62C8" w:rsidP="003D62C8">
      <w:pPr>
        <w:jc w:val="both"/>
      </w:pPr>
      <w:r w:rsidRPr="003D62C8">
        <w:rPr>
          <w:iCs/>
        </w:rPr>
        <w:t xml:space="preserve">4.Порядок и сроки разработки проектов, утверждения, размещения в информационно-телекоммуникационной сети «Интернет» прогнозных планов (программ) приватизации муниципального имущества поселения на плановый период, внесения в них изменений, предоставления отчетов о результатах приватизации муниципального имущества за отчетный год, устанавливаются </w:t>
      </w:r>
      <w:r w:rsidR="00E5202F">
        <w:rPr>
          <w:iCs/>
        </w:rPr>
        <w:t>действующим законодательством и иными нормативно-правовыми документами Здвинского района Новосибирской области.</w:t>
      </w:r>
    </w:p>
    <w:p w:rsidR="00E07EF0" w:rsidRDefault="00E07EF0" w:rsidP="00E07EF0">
      <w:pPr>
        <w:jc w:val="center"/>
        <w:rPr>
          <w:bCs/>
        </w:rPr>
      </w:pPr>
    </w:p>
    <w:p w:rsidR="003D62C8" w:rsidRPr="003D62C8" w:rsidRDefault="003D62C8" w:rsidP="00E07EF0">
      <w:pPr>
        <w:jc w:val="center"/>
      </w:pPr>
      <w:r w:rsidRPr="003D62C8">
        <w:rPr>
          <w:bCs/>
        </w:rPr>
        <w:t xml:space="preserve">Статья </w:t>
      </w:r>
      <w:r w:rsidR="00E07EF0">
        <w:rPr>
          <w:bCs/>
        </w:rPr>
        <w:t>5</w:t>
      </w:r>
      <w:r w:rsidRPr="003D62C8">
        <w:rPr>
          <w:bCs/>
        </w:rPr>
        <w:t>. Решение об условиях приватизации.</w:t>
      </w:r>
    </w:p>
    <w:p w:rsidR="003D62C8" w:rsidRPr="003D62C8" w:rsidRDefault="003D62C8" w:rsidP="003D62C8">
      <w:pPr>
        <w:jc w:val="both"/>
      </w:pPr>
      <w:r w:rsidRPr="003D62C8">
        <w:t>1. Решение об условиях приватизации муниципального имущества принимается в соответствии с прогнозным планом (программой) приватизации муниципального имущества</w:t>
      </w:r>
      <w:r w:rsidR="00E07EF0">
        <w:t xml:space="preserve"> и иных нормативно-правовых актов администрации Здвинского района Новосибирской области</w:t>
      </w:r>
      <w:r w:rsidRPr="003D62C8">
        <w:t>.</w:t>
      </w:r>
    </w:p>
    <w:p w:rsidR="003D62C8" w:rsidRPr="003D62C8" w:rsidRDefault="003D62C8" w:rsidP="003D62C8">
      <w:pPr>
        <w:jc w:val="both"/>
      </w:pPr>
      <w:r w:rsidRPr="003D62C8">
        <w:t xml:space="preserve">2. В </w:t>
      </w:r>
      <w:r w:rsidR="00D65802">
        <w:t>р</w:t>
      </w:r>
      <w:r w:rsidRPr="003D62C8">
        <w:t>ешении об условиях приватизации муниципального имущества должны содержаться следующие сведения:</w:t>
      </w:r>
    </w:p>
    <w:p w:rsidR="003D62C8" w:rsidRPr="003D62C8" w:rsidRDefault="003D62C8" w:rsidP="003D62C8">
      <w:pPr>
        <w:jc w:val="both"/>
      </w:pPr>
      <w:r w:rsidRPr="003D62C8">
        <w:t>наименование имущества и иные позволяющие его индивидуализировать сведения (характеристика имущества);</w:t>
      </w:r>
    </w:p>
    <w:p w:rsidR="003D62C8" w:rsidRPr="003D62C8" w:rsidRDefault="003D62C8" w:rsidP="003D62C8">
      <w:pPr>
        <w:jc w:val="both"/>
      </w:pPr>
      <w:r w:rsidRPr="003D62C8">
        <w:t>способ приватизации имущества;</w:t>
      </w:r>
    </w:p>
    <w:p w:rsidR="003D62C8" w:rsidRPr="003D62C8" w:rsidRDefault="003D62C8" w:rsidP="003D62C8">
      <w:pPr>
        <w:jc w:val="both"/>
      </w:pPr>
      <w:r w:rsidRPr="003D62C8">
        <w:t>начальная цена;</w:t>
      </w:r>
    </w:p>
    <w:p w:rsidR="003D62C8" w:rsidRPr="003D62C8" w:rsidRDefault="003D62C8" w:rsidP="003D62C8">
      <w:pPr>
        <w:jc w:val="both"/>
      </w:pPr>
      <w:r w:rsidRPr="003D62C8">
        <w:t>срок рассрочки платежа (в случае предоставления);</w:t>
      </w:r>
    </w:p>
    <w:p w:rsidR="003D62C8" w:rsidRPr="003D62C8" w:rsidRDefault="003D62C8" w:rsidP="003D62C8">
      <w:pPr>
        <w:jc w:val="both"/>
      </w:pPr>
      <w:r w:rsidRPr="003D62C8">
        <w:t>иные необходимые для приватизации имущества сведения.</w:t>
      </w:r>
    </w:p>
    <w:p w:rsidR="003D62C8" w:rsidRPr="003D62C8" w:rsidRDefault="00E07EF0" w:rsidP="003D62C8">
      <w:pPr>
        <w:jc w:val="both"/>
      </w:pPr>
      <w:r>
        <w:tab/>
      </w:r>
      <w:r w:rsidR="003D62C8" w:rsidRPr="003D62C8">
        <w:t>В случае приватизации имущественного комплекса унитарного предприятия решением об условиях приватизации муниципального имущества также утверждаются:</w:t>
      </w:r>
    </w:p>
    <w:p w:rsidR="003D62C8" w:rsidRPr="003D62C8" w:rsidRDefault="003D62C8" w:rsidP="003D62C8">
      <w:pPr>
        <w:jc w:val="both"/>
      </w:pPr>
      <w:r w:rsidRPr="003D62C8">
        <w:t>состав подлежащего приватизации имущественного комплекса унитарного предприятия, определённый в соответствии со статьей 11 Федерального закона № 178-ФЗ;</w:t>
      </w:r>
    </w:p>
    <w:p w:rsidR="003D62C8" w:rsidRPr="003D62C8" w:rsidRDefault="003D62C8" w:rsidP="003D62C8">
      <w:pPr>
        <w:jc w:val="both"/>
      </w:pPr>
      <w:r w:rsidRPr="003D62C8">
        <w:t>перечень объектов (в том числе исключительных прав), не подлежащих приватизации в составе имущественного к</w:t>
      </w:r>
      <w:r w:rsidR="00D65802">
        <w:t>омплекса унитарного предприятия;</w:t>
      </w:r>
    </w:p>
    <w:p w:rsidR="003D62C8" w:rsidRPr="003D62C8" w:rsidRDefault="003D62C8" w:rsidP="003D62C8">
      <w:pPr>
        <w:jc w:val="both"/>
      </w:pPr>
      <w:r w:rsidRPr="003D62C8">
        <w:t xml:space="preserve">размер уставного капитала акционерного общества или общества с ограниченной ответственностью, </w:t>
      </w:r>
      <w:proofErr w:type="gramStart"/>
      <w:r w:rsidRPr="003D62C8">
        <w:t>создаваемых</w:t>
      </w:r>
      <w:proofErr w:type="gramEnd"/>
      <w:r w:rsidRPr="003D62C8">
        <w:t xml:space="preserve"> посредством преобразования унитарного предприятия;</w:t>
      </w:r>
    </w:p>
    <w:p w:rsidR="003D62C8" w:rsidRPr="003D62C8" w:rsidRDefault="003D62C8" w:rsidP="003D62C8">
      <w:pPr>
        <w:jc w:val="both"/>
      </w:pPr>
      <w:r w:rsidRPr="003D62C8">
        <w:t>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 муниципального образования.</w:t>
      </w:r>
    </w:p>
    <w:p w:rsidR="00F738C9" w:rsidRDefault="00F738C9" w:rsidP="00E07EF0">
      <w:pPr>
        <w:jc w:val="center"/>
        <w:rPr>
          <w:bCs/>
        </w:rPr>
      </w:pPr>
    </w:p>
    <w:p w:rsidR="003D62C8" w:rsidRPr="003D62C8" w:rsidRDefault="003D62C8" w:rsidP="00E07EF0">
      <w:pPr>
        <w:jc w:val="center"/>
      </w:pPr>
      <w:r w:rsidRPr="003D62C8">
        <w:rPr>
          <w:bCs/>
        </w:rPr>
        <w:t xml:space="preserve">Статья </w:t>
      </w:r>
      <w:r w:rsidR="00E07EF0">
        <w:rPr>
          <w:bCs/>
        </w:rPr>
        <w:t>6</w:t>
      </w:r>
      <w:r w:rsidRPr="003D62C8">
        <w:rPr>
          <w:bCs/>
        </w:rPr>
        <w:t>. Информационное обеспечение приватизации.</w:t>
      </w:r>
    </w:p>
    <w:p w:rsidR="003D62C8" w:rsidRPr="003D62C8" w:rsidRDefault="00E07EF0" w:rsidP="003D62C8">
      <w:pPr>
        <w:jc w:val="both"/>
      </w:pPr>
      <w:r>
        <w:rPr>
          <w:iCs/>
        </w:rPr>
        <w:tab/>
      </w:r>
      <w:r w:rsidR="003D62C8" w:rsidRPr="003D62C8">
        <w:rPr>
          <w:iCs/>
        </w:rPr>
        <w:t>Прогнозный план (программа) приватизации муниципального имущества, решения об условиях приватизации муниципального имущества, информационные сообщения о продаже муниципального имущества и об итогах его продажи, отчеты о результатах приватизации муниципального имущества подлежат размещению на официальном сайте в сети «Интернет».</w:t>
      </w:r>
    </w:p>
    <w:p w:rsidR="003D62C8" w:rsidRPr="003D62C8" w:rsidRDefault="00E07EF0" w:rsidP="003D62C8">
      <w:pPr>
        <w:jc w:val="both"/>
      </w:pPr>
      <w:r>
        <w:rPr>
          <w:iCs/>
        </w:rPr>
        <w:lastRenderedPageBreak/>
        <w:tab/>
      </w:r>
      <w:r w:rsidR="003D62C8" w:rsidRPr="003D62C8">
        <w:rPr>
          <w:iCs/>
        </w:rPr>
        <w:t xml:space="preserve">Официальным сайтом в сети «Интернет» для размещения информации о приватизации муниципального имущества, является официальный </w:t>
      </w:r>
      <w:hyperlink r:id="rId8" w:history="1">
        <w:r w:rsidR="003D62C8" w:rsidRPr="002F6C71">
          <w:rPr>
            <w:rStyle w:val="a8"/>
            <w:iCs/>
            <w:color w:val="auto"/>
            <w:u w:val="none"/>
          </w:rPr>
          <w:t>сайт</w:t>
        </w:r>
      </w:hyperlink>
      <w:r w:rsidR="003D62C8" w:rsidRPr="003D62C8">
        <w:rPr>
          <w:iCs/>
        </w:rPr>
        <w:t xml:space="preserve"> Российской Федерации в сети «Интернет» для размещения информации о проведении торгов, определенный Правительством Российской Федерации – </w:t>
      </w:r>
      <w:hyperlink r:id="rId9" w:history="1">
        <w:r w:rsidR="003D62C8" w:rsidRPr="002F6C71">
          <w:rPr>
            <w:rStyle w:val="a8"/>
            <w:iCs/>
            <w:color w:val="auto"/>
            <w:u w:val="none"/>
          </w:rPr>
          <w:t>www.torgi.gov.ru</w:t>
        </w:r>
      </w:hyperlink>
      <w:r w:rsidR="003D62C8" w:rsidRPr="003D62C8">
        <w:rPr>
          <w:iCs/>
        </w:rPr>
        <w:t xml:space="preserve"> (далее - официальный сайт в сети "Интернет").</w:t>
      </w:r>
    </w:p>
    <w:p w:rsidR="00E07EF0" w:rsidRDefault="00E07EF0" w:rsidP="003D62C8">
      <w:pPr>
        <w:jc w:val="both"/>
        <w:rPr>
          <w:bCs/>
        </w:rPr>
      </w:pPr>
    </w:p>
    <w:p w:rsidR="003D62C8" w:rsidRPr="003D62C8" w:rsidRDefault="003D62C8" w:rsidP="00E07EF0">
      <w:pPr>
        <w:jc w:val="center"/>
      </w:pPr>
      <w:r w:rsidRPr="003D62C8">
        <w:rPr>
          <w:bCs/>
        </w:rPr>
        <w:t xml:space="preserve">Статья </w:t>
      </w:r>
      <w:r w:rsidR="00D65802">
        <w:rPr>
          <w:bCs/>
        </w:rPr>
        <w:t>7</w:t>
      </w:r>
      <w:r w:rsidRPr="003D62C8">
        <w:rPr>
          <w:bCs/>
        </w:rPr>
        <w:t>. Способы приватизации муниципального имущества.</w:t>
      </w:r>
    </w:p>
    <w:p w:rsidR="003D62C8" w:rsidRPr="003D62C8" w:rsidRDefault="003D62C8" w:rsidP="003D62C8">
      <w:pPr>
        <w:jc w:val="both"/>
      </w:pPr>
      <w:r w:rsidRPr="003D62C8">
        <w:rPr>
          <w:iCs/>
        </w:rPr>
        <w:t xml:space="preserve">1. </w:t>
      </w:r>
      <w:r w:rsidRPr="003D62C8">
        <w:t> </w:t>
      </w:r>
      <w:proofErr w:type="gramStart"/>
      <w:r w:rsidRPr="003D62C8">
        <w:rPr>
          <w:iCs/>
        </w:rPr>
        <w:t xml:space="preserve">Для реализации единой государственной политики в сфере приватизации Администрация  </w:t>
      </w:r>
      <w:r w:rsidR="00E07EF0">
        <w:rPr>
          <w:iCs/>
        </w:rPr>
        <w:t xml:space="preserve">Здвинского района Новосибирской </w:t>
      </w:r>
      <w:r w:rsidRPr="003D62C8">
        <w:rPr>
          <w:iCs/>
        </w:rPr>
        <w:t xml:space="preserve"> области самостоятельно осуществляет функции по приватизации муниципального имущества, а также своим решением поручает юридическим лицам,</w:t>
      </w:r>
      <w:r w:rsidR="00E07EF0">
        <w:rPr>
          <w:iCs/>
        </w:rPr>
        <w:t xml:space="preserve"> </w:t>
      </w:r>
      <w:r w:rsidRPr="003D62C8">
        <w:rPr>
          <w:iCs/>
        </w:rPr>
        <w:t>перечень которых устанавливается Правительством Российской Федерации, в соответствии с  подпунктом 8.1 пункта 1 статьи 6 Федерального закона от 21 декабря 2001 г №178-ФЗ «О приватизации государственного и муниципального имущества», организовывать от имени собственника</w:t>
      </w:r>
      <w:proofErr w:type="gramEnd"/>
      <w:r w:rsidRPr="003D62C8">
        <w:rPr>
          <w:iCs/>
        </w:rPr>
        <w:t xml:space="preserve">  в установленном порядке продажу приватизируемого имущества, находящегося в муниципальной собственности </w:t>
      </w:r>
      <w:r w:rsidR="00E07EF0">
        <w:rPr>
          <w:iCs/>
        </w:rPr>
        <w:t>Здвинского района Новосибирской области</w:t>
      </w:r>
      <w:r w:rsidRPr="003D62C8">
        <w:rPr>
          <w:iCs/>
        </w:rPr>
        <w:t>, и (или) осуществлять функции продавца такого имущества</w:t>
      </w:r>
      <w:r w:rsidR="00E07EF0">
        <w:rPr>
          <w:iCs/>
        </w:rPr>
        <w:t>.</w:t>
      </w:r>
    </w:p>
    <w:p w:rsidR="003D62C8" w:rsidRPr="003D62C8" w:rsidRDefault="00E07EF0" w:rsidP="003D62C8">
      <w:pPr>
        <w:jc w:val="both"/>
      </w:pPr>
      <w:r>
        <w:rPr>
          <w:iCs/>
        </w:rPr>
        <w:tab/>
      </w:r>
      <w:r w:rsidR="003D62C8" w:rsidRPr="003D62C8">
        <w:rPr>
          <w:iCs/>
        </w:rPr>
        <w:t>Приватизация муниципального имущества осуществляется способами, предусмотренными Федеральным законом от 21 декабря 2001 г №178 –ФЗ «О приватизации государственного и муниципального имущества».</w:t>
      </w:r>
    </w:p>
    <w:p w:rsidR="003D62C8" w:rsidRPr="003D62C8" w:rsidRDefault="003D62C8" w:rsidP="003D62C8">
      <w:pPr>
        <w:jc w:val="both"/>
      </w:pPr>
      <w:r w:rsidRPr="003D62C8">
        <w:t>2. Продажа муниципального имущества посредством публичного предложения, без объявления цены, на аукционе, на специализированном аукционе, на конкурсе осуществляется в соответствии с законодательством Российской Федерации.</w:t>
      </w:r>
    </w:p>
    <w:p w:rsidR="00E07EF0" w:rsidRDefault="00E07EF0" w:rsidP="00E07EF0">
      <w:pPr>
        <w:jc w:val="center"/>
        <w:rPr>
          <w:bCs/>
        </w:rPr>
      </w:pPr>
    </w:p>
    <w:p w:rsidR="003D62C8" w:rsidRPr="003D62C8" w:rsidRDefault="00E07EF0" w:rsidP="00E07EF0">
      <w:pPr>
        <w:jc w:val="center"/>
      </w:pPr>
      <w:r>
        <w:rPr>
          <w:bCs/>
        </w:rPr>
        <w:t xml:space="preserve">Статья </w:t>
      </w:r>
      <w:r w:rsidR="00D65802">
        <w:rPr>
          <w:bCs/>
        </w:rPr>
        <w:t>8</w:t>
      </w:r>
      <w:r w:rsidR="003D62C8" w:rsidRPr="003D62C8">
        <w:rPr>
          <w:bCs/>
        </w:rPr>
        <w:t>. Порядок оплаты муниципального имущества.</w:t>
      </w:r>
    </w:p>
    <w:p w:rsidR="003D62C8" w:rsidRPr="003D62C8" w:rsidRDefault="003D62C8" w:rsidP="003D62C8">
      <w:pPr>
        <w:jc w:val="both"/>
      </w:pPr>
      <w:r w:rsidRPr="003D62C8">
        <w:t>1. Оплата приобретаемого покупателем муниципального имущества производится единовременно или в рассрочку. Срок рассрочки не может быть более чем 1 (один) год.</w:t>
      </w:r>
    </w:p>
    <w:p w:rsidR="003D62C8" w:rsidRPr="003D62C8" w:rsidRDefault="003D62C8" w:rsidP="003D62C8">
      <w:pPr>
        <w:jc w:val="both"/>
      </w:pPr>
      <w:r w:rsidRPr="003D62C8">
        <w:rPr>
          <w:iCs/>
        </w:rPr>
        <w:t>2. Решение о предоставлении рассрочки может быть принято в случае приватизации муниципального имущества в соответствии со статьей 24 Федерального закона от 21 декабря 2001 г. № 178-ФЗ «О приватизации государственного и муниципального имущества».</w:t>
      </w:r>
    </w:p>
    <w:p w:rsidR="003D62C8" w:rsidRPr="003D62C8" w:rsidRDefault="003D62C8" w:rsidP="003D62C8">
      <w:pPr>
        <w:jc w:val="both"/>
      </w:pPr>
      <w:r w:rsidRPr="003D62C8">
        <w:t>3.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должны содержаться в информационном  сообщении о приватизации муниципального имущества.</w:t>
      </w:r>
    </w:p>
    <w:p w:rsidR="003D62C8" w:rsidRPr="003D62C8" w:rsidRDefault="003D62C8" w:rsidP="003D62C8">
      <w:pPr>
        <w:jc w:val="both"/>
      </w:pPr>
      <w:r w:rsidRPr="003D62C8">
        <w:t>4.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размещения на официальном сайте  в сети «Интернет» объявления о продаже.</w:t>
      </w:r>
    </w:p>
    <w:p w:rsidR="003D62C8" w:rsidRPr="00E07EF0" w:rsidRDefault="003D62C8" w:rsidP="003D62C8">
      <w:pPr>
        <w:jc w:val="both"/>
      </w:pPr>
      <w:r w:rsidRPr="003D62C8">
        <w:t xml:space="preserve">Начисленные проценты перечисляются в порядке, установленном Бюджетным </w:t>
      </w:r>
      <w:hyperlink r:id="rId10" w:history="1">
        <w:r w:rsidRPr="00E07EF0">
          <w:rPr>
            <w:rStyle w:val="a8"/>
            <w:color w:val="auto"/>
            <w:u w:val="none"/>
          </w:rPr>
          <w:t>кодексом</w:t>
        </w:r>
      </w:hyperlink>
      <w:r w:rsidRPr="00E07EF0">
        <w:t xml:space="preserve"> Российской Федерации.</w:t>
      </w:r>
    </w:p>
    <w:p w:rsidR="003D62C8" w:rsidRPr="003D62C8" w:rsidRDefault="003D62C8" w:rsidP="003D62C8">
      <w:pPr>
        <w:jc w:val="both"/>
      </w:pPr>
      <w:r w:rsidRPr="003D62C8">
        <w:t>4.1. Покупатель вправе оплатить приобретаемое муниципальное имущество досрочно.</w:t>
      </w:r>
    </w:p>
    <w:p w:rsidR="003D62C8" w:rsidRPr="003D62C8" w:rsidRDefault="003D62C8" w:rsidP="003D62C8">
      <w:pPr>
        <w:jc w:val="both"/>
      </w:pPr>
      <w:r w:rsidRPr="003D62C8">
        <w:t>5. Право собственности на муниципальное имущество, приобретенное в рассрочку, переходит в установленном законодательством РФ порядке.</w:t>
      </w:r>
    </w:p>
    <w:p w:rsidR="003D62C8" w:rsidRPr="003D62C8" w:rsidRDefault="003D62C8" w:rsidP="003D62C8">
      <w:pPr>
        <w:jc w:val="both"/>
      </w:pPr>
      <w:r w:rsidRPr="003D62C8">
        <w:t xml:space="preserve">5.1. Передача покупателю приобретенного в рассрочку имущества осуществляется в порядке, установленном действующим законодательством и договором купли-продажи, не позднее чем через 30 (тридцать) дней </w:t>
      </w:r>
      <w:proofErr w:type="gramStart"/>
      <w:r w:rsidRPr="003D62C8">
        <w:t>с даты заключения</w:t>
      </w:r>
      <w:proofErr w:type="gramEnd"/>
      <w:r w:rsidRPr="003D62C8">
        <w:t xml:space="preserve"> договора.</w:t>
      </w:r>
    </w:p>
    <w:p w:rsidR="003D62C8" w:rsidRPr="003D62C8" w:rsidRDefault="003D62C8" w:rsidP="003D62C8">
      <w:pPr>
        <w:jc w:val="both"/>
      </w:pPr>
      <w:r w:rsidRPr="003D62C8">
        <w:t>6. С момента передачи покупателю приобретенного в рассрочку имущества и до момента его полной оплаты указанное имущество в силу настоящего Положения признается находящимся в залоге для обеспечения исполнения покупателем его обязанности по оплате приобретенного муниципального имущества.</w:t>
      </w:r>
    </w:p>
    <w:p w:rsidR="003D62C8" w:rsidRPr="003D62C8" w:rsidRDefault="003D62C8" w:rsidP="003D62C8">
      <w:pPr>
        <w:jc w:val="both"/>
      </w:pPr>
      <w:r w:rsidRPr="003D62C8">
        <w:t>6.1. В случае нарушения покупателем сроков и порядка внесения платежей обращается взыскание на заложенное имущество в судебном порядке.</w:t>
      </w:r>
    </w:p>
    <w:p w:rsidR="003D62C8" w:rsidRPr="003D62C8" w:rsidRDefault="003D62C8" w:rsidP="003D62C8">
      <w:pPr>
        <w:jc w:val="both"/>
      </w:pPr>
      <w:r w:rsidRPr="003D62C8">
        <w:lastRenderedPageBreak/>
        <w:t>6.2. С покупателя могут быть взысканы также убытки, причиненные неисполнением договора купли-продажи.</w:t>
      </w:r>
    </w:p>
    <w:p w:rsidR="00E07EF0" w:rsidRDefault="00E07EF0" w:rsidP="00E07EF0">
      <w:pPr>
        <w:jc w:val="center"/>
        <w:rPr>
          <w:bCs/>
        </w:rPr>
      </w:pPr>
    </w:p>
    <w:p w:rsidR="003D62C8" w:rsidRPr="003D62C8" w:rsidRDefault="00D65802" w:rsidP="00E07EF0">
      <w:pPr>
        <w:jc w:val="center"/>
      </w:pPr>
      <w:r>
        <w:rPr>
          <w:bCs/>
        </w:rPr>
        <w:t>Статья 9</w:t>
      </w:r>
      <w:r w:rsidR="003D62C8" w:rsidRPr="003D62C8">
        <w:rPr>
          <w:bCs/>
        </w:rPr>
        <w:t>.Компетенция органов местного самоуправления.</w:t>
      </w:r>
    </w:p>
    <w:p w:rsidR="003D62C8" w:rsidRPr="003D62C8" w:rsidRDefault="003D62C8" w:rsidP="003D62C8">
      <w:pPr>
        <w:jc w:val="both"/>
      </w:pPr>
      <w:r w:rsidRPr="003D62C8">
        <w:rPr>
          <w:iCs/>
        </w:rPr>
        <w:t>1. С</w:t>
      </w:r>
      <w:r w:rsidR="00E07EF0">
        <w:rPr>
          <w:iCs/>
        </w:rPr>
        <w:t>овет</w:t>
      </w:r>
      <w:r w:rsidRPr="003D62C8">
        <w:rPr>
          <w:iCs/>
        </w:rPr>
        <w:t xml:space="preserve"> депутатов  </w:t>
      </w:r>
      <w:r w:rsidR="00E07EF0">
        <w:rPr>
          <w:iCs/>
        </w:rPr>
        <w:t>Здвинского района Новосибирской области</w:t>
      </w:r>
      <w:r w:rsidRPr="003D62C8">
        <w:rPr>
          <w:iCs/>
        </w:rPr>
        <w:t xml:space="preserve"> (далее </w:t>
      </w:r>
      <w:proofErr w:type="gramStart"/>
      <w:r w:rsidRPr="003D62C8">
        <w:rPr>
          <w:iCs/>
        </w:rPr>
        <w:t>-С</w:t>
      </w:r>
      <w:proofErr w:type="gramEnd"/>
      <w:r w:rsidRPr="003D62C8">
        <w:rPr>
          <w:iCs/>
        </w:rPr>
        <w:t>о</w:t>
      </w:r>
      <w:r w:rsidR="00E07EF0">
        <w:rPr>
          <w:iCs/>
        </w:rPr>
        <w:t>вет</w:t>
      </w:r>
      <w:r w:rsidRPr="003D62C8">
        <w:rPr>
          <w:iCs/>
        </w:rPr>
        <w:t xml:space="preserve"> депутатов):</w:t>
      </w:r>
    </w:p>
    <w:p w:rsidR="003D62C8" w:rsidRPr="003D62C8" w:rsidRDefault="003D62C8" w:rsidP="003D62C8">
      <w:pPr>
        <w:jc w:val="both"/>
      </w:pPr>
      <w:r w:rsidRPr="003D62C8">
        <w:rPr>
          <w:iCs/>
        </w:rPr>
        <w:t>1)  издает нормативные правовые акты по вопросам приватизации муниципального имущества;</w:t>
      </w:r>
    </w:p>
    <w:p w:rsidR="003D62C8" w:rsidRPr="003D62C8" w:rsidRDefault="003D62C8" w:rsidP="003D62C8">
      <w:pPr>
        <w:jc w:val="both"/>
      </w:pPr>
      <w:r w:rsidRPr="003D62C8">
        <w:rPr>
          <w:iCs/>
        </w:rPr>
        <w:t xml:space="preserve">2. Глава Администрации  </w:t>
      </w:r>
      <w:r w:rsidR="00E07EF0">
        <w:rPr>
          <w:iCs/>
        </w:rPr>
        <w:t>Здвинского района Новосибирской области</w:t>
      </w:r>
      <w:r w:rsidR="002F6C71">
        <w:rPr>
          <w:iCs/>
        </w:rPr>
        <w:t xml:space="preserve"> </w:t>
      </w:r>
      <w:r w:rsidRPr="003D62C8">
        <w:rPr>
          <w:iCs/>
        </w:rPr>
        <w:t xml:space="preserve"> (далее Глава Администрации</w:t>
      </w:r>
      <w:proofErr w:type="gramStart"/>
      <w:r w:rsidRPr="003D62C8">
        <w:rPr>
          <w:iCs/>
        </w:rPr>
        <w:t xml:space="preserve"> )</w:t>
      </w:r>
      <w:proofErr w:type="gramEnd"/>
      <w:r w:rsidRPr="003D62C8">
        <w:rPr>
          <w:iCs/>
        </w:rPr>
        <w:t>:</w:t>
      </w:r>
    </w:p>
    <w:p w:rsidR="003D62C8" w:rsidRPr="003D62C8" w:rsidRDefault="003D62C8" w:rsidP="003D62C8">
      <w:pPr>
        <w:jc w:val="both"/>
      </w:pPr>
      <w:r w:rsidRPr="003D62C8">
        <w:rPr>
          <w:iCs/>
        </w:rPr>
        <w:t>1) определяет порядок планирования приватизации муниципальной собственности, принятия решений об условиях приватизации муниципального имущества и регулирует иные правоотношения в сфере приватизации в соответствии с законодательством Российской Федерации.</w:t>
      </w:r>
    </w:p>
    <w:p w:rsidR="003D62C8" w:rsidRPr="003D62C8" w:rsidRDefault="00E07EF0" w:rsidP="003D62C8">
      <w:pPr>
        <w:jc w:val="both"/>
      </w:pPr>
      <w:r>
        <w:rPr>
          <w:iCs/>
        </w:rPr>
        <w:t>2</w:t>
      </w:r>
      <w:r w:rsidR="003D62C8" w:rsidRPr="003D62C8">
        <w:rPr>
          <w:iCs/>
        </w:rPr>
        <w:t>) решает вопрос определения специализированного учреждения, осуществляющего функции по продаже приватизируемого имущества;</w:t>
      </w:r>
    </w:p>
    <w:p w:rsidR="003D62C8" w:rsidRPr="003D62C8" w:rsidRDefault="00E07EF0" w:rsidP="003D62C8">
      <w:pPr>
        <w:jc w:val="both"/>
      </w:pPr>
      <w:r>
        <w:rPr>
          <w:iCs/>
        </w:rPr>
        <w:t>3</w:t>
      </w:r>
      <w:r w:rsidR="003D62C8" w:rsidRPr="003D62C8">
        <w:rPr>
          <w:iCs/>
        </w:rPr>
        <w:t>) руководит работой органов местного самоуправления по вопросам приватизации муниципального имущества;</w:t>
      </w:r>
    </w:p>
    <w:p w:rsidR="003D62C8" w:rsidRPr="003D62C8" w:rsidRDefault="00E07EF0" w:rsidP="003D62C8">
      <w:pPr>
        <w:jc w:val="both"/>
      </w:pPr>
      <w:r>
        <w:rPr>
          <w:iCs/>
        </w:rPr>
        <w:t>4</w:t>
      </w:r>
      <w:r w:rsidR="003D62C8" w:rsidRPr="003D62C8">
        <w:rPr>
          <w:iCs/>
        </w:rPr>
        <w:t xml:space="preserve">) осуществляет </w:t>
      </w:r>
      <w:proofErr w:type="gramStart"/>
      <w:r w:rsidR="003D62C8" w:rsidRPr="003D62C8">
        <w:rPr>
          <w:iCs/>
        </w:rPr>
        <w:t>контроль за</w:t>
      </w:r>
      <w:proofErr w:type="gramEnd"/>
      <w:r w:rsidR="003D62C8" w:rsidRPr="003D62C8">
        <w:rPr>
          <w:iCs/>
        </w:rPr>
        <w:t xml:space="preserve"> приватизацией муниципального имущества;</w:t>
      </w:r>
    </w:p>
    <w:p w:rsidR="003D62C8" w:rsidRPr="003D62C8" w:rsidRDefault="00E07EF0" w:rsidP="003D62C8">
      <w:pPr>
        <w:jc w:val="both"/>
      </w:pPr>
      <w:r>
        <w:rPr>
          <w:iCs/>
        </w:rPr>
        <w:t>5</w:t>
      </w:r>
      <w:r w:rsidR="003D62C8" w:rsidRPr="003D62C8">
        <w:rPr>
          <w:iCs/>
        </w:rPr>
        <w:t>) принимает решения о рассрочке оплаты муниципального имущества в соответствии с настоящим Положением;</w:t>
      </w:r>
    </w:p>
    <w:p w:rsidR="003D62C8" w:rsidRPr="003D62C8" w:rsidRDefault="00E07EF0" w:rsidP="003D62C8">
      <w:pPr>
        <w:jc w:val="both"/>
      </w:pPr>
      <w:r>
        <w:rPr>
          <w:iCs/>
        </w:rPr>
        <w:t>6</w:t>
      </w:r>
      <w:r w:rsidR="003D62C8" w:rsidRPr="003D62C8">
        <w:rPr>
          <w:iCs/>
        </w:rPr>
        <w:t xml:space="preserve">) разрабатывает по предложению структурных подразделений администрации </w:t>
      </w:r>
      <w:r w:rsidR="002F6C71">
        <w:rPr>
          <w:iCs/>
        </w:rPr>
        <w:t>района</w:t>
      </w:r>
      <w:r w:rsidR="003D62C8" w:rsidRPr="003D62C8">
        <w:rPr>
          <w:iCs/>
        </w:rPr>
        <w:t xml:space="preserve"> перечни не подлежащих приватизации предприятий, имеющих стратегическое значение, и акционерных обществ, в управлении которых необходи</w:t>
      </w:r>
      <w:r w:rsidR="00F54F36">
        <w:rPr>
          <w:iCs/>
        </w:rPr>
        <w:t>мо сохранение участия района</w:t>
      </w:r>
      <w:r w:rsidR="003D62C8" w:rsidRPr="003D62C8">
        <w:rPr>
          <w:iCs/>
        </w:rPr>
        <w:t>;</w:t>
      </w:r>
    </w:p>
    <w:p w:rsidR="003D62C8" w:rsidRPr="003D62C8" w:rsidRDefault="00E07EF0" w:rsidP="003D62C8">
      <w:pPr>
        <w:jc w:val="both"/>
      </w:pPr>
      <w:r>
        <w:rPr>
          <w:iCs/>
        </w:rPr>
        <w:t>7</w:t>
      </w:r>
      <w:r w:rsidR="003D62C8" w:rsidRPr="003D62C8">
        <w:rPr>
          <w:iCs/>
        </w:rPr>
        <w:t xml:space="preserve">) осуществляет иные предусмотренные </w:t>
      </w:r>
      <w:r w:rsidR="00D65802">
        <w:rPr>
          <w:iCs/>
        </w:rPr>
        <w:t>настоящим Положением полномочия.</w:t>
      </w:r>
    </w:p>
    <w:p w:rsidR="003D62C8" w:rsidRPr="003D62C8" w:rsidRDefault="003D62C8" w:rsidP="003D62C8">
      <w:pPr>
        <w:jc w:val="both"/>
      </w:pPr>
      <w:r w:rsidRPr="003D62C8">
        <w:rPr>
          <w:iCs/>
        </w:rPr>
        <w:t xml:space="preserve">3. Специально уполномоченным органом местного самоуправления на осуществление функций по приватизации муниципального имущества является Администрация  </w:t>
      </w:r>
      <w:r w:rsidR="002F6C71">
        <w:rPr>
          <w:iCs/>
        </w:rPr>
        <w:t xml:space="preserve">Здвинского района Новосибирской </w:t>
      </w:r>
      <w:r w:rsidRPr="003D62C8">
        <w:rPr>
          <w:iCs/>
        </w:rPr>
        <w:t xml:space="preserve"> области, которая:</w:t>
      </w:r>
    </w:p>
    <w:p w:rsidR="003D62C8" w:rsidRPr="003D62C8" w:rsidRDefault="003D62C8" w:rsidP="003D62C8">
      <w:pPr>
        <w:jc w:val="both"/>
      </w:pPr>
      <w:r w:rsidRPr="003D62C8">
        <w:rPr>
          <w:iCs/>
        </w:rPr>
        <w:t>1) разрабатывает прогнозный план (программу) приватизации муниципального имущества на очередной финансовый год;</w:t>
      </w:r>
    </w:p>
    <w:p w:rsidR="003D62C8" w:rsidRPr="003D62C8" w:rsidRDefault="003D62C8" w:rsidP="003D62C8">
      <w:pPr>
        <w:jc w:val="both"/>
      </w:pPr>
      <w:r w:rsidRPr="003D62C8">
        <w:rPr>
          <w:iCs/>
        </w:rPr>
        <w:t>2) принимает решения об условиях приватизации муниципального имущества;</w:t>
      </w:r>
    </w:p>
    <w:p w:rsidR="003D62C8" w:rsidRPr="003D62C8" w:rsidRDefault="003D62C8" w:rsidP="003D62C8">
      <w:pPr>
        <w:jc w:val="both"/>
      </w:pPr>
      <w:r w:rsidRPr="003D62C8">
        <w:rPr>
          <w:iCs/>
        </w:rPr>
        <w:t xml:space="preserve">3) осуществляет от имени </w:t>
      </w:r>
      <w:r w:rsidR="002F6C71">
        <w:rPr>
          <w:iCs/>
        </w:rPr>
        <w:t>Здвинского района Новосибирской области</w:t>
      </w:r>
      <w:r w:rsidRPr="003D62C8">
        <w:rPr>
          <w:iCs/>
        </w:rPr>
        <w:t xml:space="preserve"> права акционера в хозяйствующих обществах, имеющих в уставных капиталах до</w:t>
      </w:r>
      <w:r w:rsidR="002F6C71">
        <w:rPr>
          <w:iCs/>
        </w:rPr>
        <w:t>лю муниципальной собственности района</w:t>
      </w:r>
      <w:r w:rsidRPr="003D62C8">
        <w:rPr>
          <w:iCs/>
        </w:rPr>
        <w:t>;</w:t>
      </w:r>
    </w:p>
    <w:p w:rsidR="003D62C8" w:rsidRPr="003D62C8" w:rsidRDefault="003D62C8" w:rsidP="003D62C8">
      <w:pPr>
        <w:jc w:val="both"/>
      </w:pPr>
      <w:r w:rsidRPr="003D62C8">
        <w:rPr>
          <w:iCs/>
        </w:rPr>
        <w:t>4) осуществляет управление находящимися в муниципальной собственности  акциями открытых акционерных обществ, созданных в процессе приватизации;</w:t>
      </w:r>
    </w:p>
    <w:p w:rsidR="003D62C8" w:rsidRPr="003D62C8" w:rsidRDefault="003D62C8" w:rsidP="003D62C8">
      <w:pPr>
        <w:jc w:val="both"/>
      </w:pPr>
      <w:r w:rsidRPr="003D62C8">
        <w:rPr>
          <w:iCs/>
        </w:rPr>
        <w:t>5) осуществляет иные полномочия, предусмотренные законодательством Российской Федерации.</w:t>
      </w:r>
    </w:p>
    <w:p w:rsidR="003D62C8" w:rsidRPr="003D62C8" w:rsidRDefault="003D62C8" w:rsidP="003D62C8">
      <w:pPr>
        <w:jc w:val="right"/>
      </w:pPr>
    </w:p>
    <w:p w:rsidR="003D62C8" w:rsidRPr="003D62C8" w:rsidRDefault="003D62C8" w:rsidP="003D62C8">
      <w:pPr>
        <w:jc w:val="right"/>
      </w:pPr>
    </w:p>
    <w:p w:rsidR="003D62C8" w:rsidRPr="00AD16DE" w:rsidRDefault="003D62C8" w:rsidP="003D62C8">
      <w:pPr>
        <w:jc w:val="both"/>
      </w:pPr>
    </w:p>
    <w:sectPr w:rsidR="003D62C8" w:rsidRPr="00AD16DE" w:rsidSect="00DC4703">
      <w:pgSz w:w="11906" w:h="16838"/>
      <w:pgMar w:top="993" w:right="851"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F2001"/>
    <w:multiLevelType w:val="multilevel"/>
    <w:tmpl w:val="C6205B02"/>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nsid w:val="37FE589C"/>
    <w:multiLevelType w:val="multilevel"/>
    <w:tmpl w:val="3D36B5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9410536"/>
    <w:multiLevelType w:val="multilevel"/>
    <w:tmpl w:val="4AD4294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B50056C"/>
    <w:multiLevelType w:val="multilevel"/>
    <w:tmpl w:val="791225F0"/>
    <w:lvl w:ilvl="0">
      <w:start w:val="1"/>
      <w:numFmt w:val="decimal"/>
      <w:lvlText w:val="%1"/>
      <w:lvlJc w:val="left"/>
      <w:pPr>
        <w:ind w:left="420" w:hanging="420"/>
      </w:pPr>
      <w:rPr>
        <w:rFonts w:hint="default"/>
        <w:b w:val="0"/>
      </w:rPr>
    </w:lvl>
    <w:lvl w:ilvl="1">
      <w:start w:val="1"/>
      <w:numFmt w:val="decimal"/>
      <w:lvlText w:val="%1.%2"/>
      <w:lvlJc w:val="left"/>
      <w:pPr>
        <w:ind w:left="1129" w:hanging="4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4">
    <w:nsid w:val="6323054E"/>
    <w:multiLevelType w:val="hybridMultilevel"/>
    <w:tmpl w:val="530AFDCC"/>
    <w:lvl w:ilvl="0" w:tplc="922AD9BA">
      <w:start w:val="1"/>
      <w:numFmt w:val="decimal"/>
      <w:lvlText w:val="%1)"/>
      <w:lvlJc w:val="left"/>
      <w:pPr>
        <w:ind w:left="1729" w:hanging="360"/>
      </w:pPr>
      <w:rPr>
        <w:rFonts w:hint="default"/>
      </w:rPr>
    </w:lvl>
    <w:lvl w:ilvl="1" w:tplc="04190019" w:tentative="1">
      <w:start w:val="1"/>
      <w:numFmt w:val="lowerLetter"/>
      <w:lvlText w:val="%2."/>
      <w:lvlJc w:val="left"/>
      <w:pPr>
        <w:ind w:left="2449" w:hanging="360"/>
      </w:pPr>
    </w:lvl>
    <w:lvl w:ilvl="2" w:tplc="0419001B" w:tentative="1">
      <w:start w:val="1"/>
      <w:numFmt w:val="lowerRoman"/>
      <w:lvlText w:val="%3."/>
      <w:lvlJc w:val="right"/>
      <w:pPr>
        <w:ind w:left="3169" w:hanging="180"/>
      </w:pPr>
    </w:lvl>
    <w:lvl w:ilvl="3" w:tplc="0419000F" w:tentative="1">
      <w:start w:val="1"/>
      <w:numFmt w:val="decimal"/>
      <w:lvlText w:val="%4."/>
      <w:lvlJc w:val="left"/>
      <w:pPr>
        <w:ind w:left="3889" w:hanging="360"/>
      </w:pPr>
    </w:lvl>
    <w:lvl w:ilvl="4" w:tplc="04190019" w:tentative="1">
      <w:start w:val="1"/>
      <w:numFmt w:val="lowerLetter"/>
      <w:lvlText w:val="%5."/>
      <w:lvlJc w:val="left"/>
      <w:pPr>
        <w:ind w:left="4609" w:hanging="360"/>
      </w:pPr>
    </w:lvl>
    <w:lvl w:ilvl="5" w:tplc="0419001B" w:tentative="1">
      <w:start w:val="1"/>
      <w:numFmt w:val="lowerRoman"/>
      <w:lvlText w:val="%6."/>
      <w:lvlJc w:val="right"/>
      <w:pPr>
        <w:ind w:left="5329" w:hanging="180"/>
      </w:pPr>
    </w:lvl>
    <w:lvl w:ilvl="6" w:tplc="0419000F" w:tentative="1">
      <w:start w:val="1"/>
      <w:numFmt w:val="decimal"/>
      <w:lvlText w:val="%7."/>
      <w:lvlJc w:val="left"/>
      <w:pPr>
        <w:ind w:left="6049" w:hanging="360"/>
      </w:pPr>
    </w:lvl>
    <w:lvl w:ilvl="7" w:tplc="04190019" w:tentative="1">
      <w:start w:val="1"/>
      <w:numFmt w:val="lowerLetter"/>
      <w:lvlText w:val="%8."/>
      <w:lvlJc w:val="left"/>
      <w:pPr>
        <w:ind w:left="6769" w:hanging="360"/>
      </w:pPr>
    </w:lvl>
    <w:lvl w:ilvl="8" w:tplc="0419001B" w:tentative="1">
      <w:start w:val="1"/>
      <w:numFmt w:val="lowerRoman"/>
      <w:lvlText w:val="%9."/>
      <w:lvlJc w:val="right"/>
      <w:pPr>
        <w:ind w:left="7489" w:hanging="180"/>
      </w:pPr>
    </w:lvl>
  </w:abstractNum>
  <w:abstractNum w:abstractNumId="5">
    <w:nsid w:val="673F2981"/>
    <w:multiLevelType w:val="hybridMultilevel"/>
    <w:tmpl w:val="7A1032D2"/>
    <w:lvl w:ilvl="0" w:tplc="26B07336">
      <w:start w:val="1"/>
      <w:numFmt w:val="decimal"/>
      <w:lvlText w:val="%1."/>
      <w:lvlJc w:val="left"/>
      <w:pPr>
        <w:tabs>
          <w:tab w:val="num" w:pos="825"/>
        </w:tabs>
        <w:ind w:left="825" w:hanging="645"/>
      </w:pPr>
      <w:rPr>
        <w:rFonts w:hint="default"/>
      </w:rPr>
    </w:lvl>
    <w:lvl w:ilvl="1" w:tplc="68D42028">
      <w:numFmt w:val="none"/>
      <w:lvlText w:val=""/>
      <w:lvlJc w:val="left"/>
      <w:pPr>
        <w:tabs>
          <w:tab w:val="num" w:pos="360"/>
        </w:tabs>
      </w:pPr>
    </w:lvl>
    <w:lvl w:ilvl="2" w:tplc="1DD82DE4">
      <w:numFmt w:val="none"/>
      <w:lvlText w:val=""/>
      <w:lvlJc w:val="left"/>
      <w:pPr>
        <w:tabs>
          <w:tab w:val="num" w:pos="360"/>
        </w:tabs>
      </w:pPr>
    </w:lvl>
    <w:lvl w:ilvl="3" w:tplc="C8C600EA">
      <w:numFmt w:val="none"/>
      <w:lvlText w:val=""/>
      <w:lvlJc w:val="left"/>
      <w:pPr>
        <w:tabs>
          <w:tab w:val="num" w:pos="360"/>
        </w:tabs>
      </w:pPr>
    </w:lvl>
    <w:lvl w:ilvl="4" w:tplc="711A67A4">
      <w:numFmt w:val="none"/>
      <w:lvlText w:val=""/>
      <w:lvlJc w:val="left"/>
      <w:pPr>
        <w:tabs>
          <w:tab w:val="num" w:pos="360"/>
        </w:tabs>
      </w:pPr>
    </w:lvl>
    <w:lvl w:ilvl="5" w:tplc="6BD072DA">
      <w:numFmt w:val="none"/>
      <w:lvlText w:val=""/>
      <w:lvlJc w:val="left"/>
      <w:pPr>
        <w:tabs>
          <w:tab w:val="num" w:pos="360"/>
        </w:tabs>
      </w:pPr>
    </w:lvl>
    <w:lvl w:ilvl="6" w:tplc="7268A448">
      <w:numFmt w:val="none"/>
      <w:lvlText w:val=""/>
      <w:lvlJc w:val="left"/>
      <w:pPr>
        <w:tabs>
          <w:tab w:val="num" w:pos="360"/>
        </w:tabs>
      </w:pPr>
    </w:lvl>
    <w:lvl w:ilvl="7" w:tplc="DAF8F0BA">
      <w:numFmt w:val="none"/>
      <w:lvlText w:val=""/>
      <w:lvlJc w:val="left"/>
      <w:pPr>
        <w:tabs>
          <w:tab w:val="num" w:pos="360"/>
        </w:tabs>
      </w:pPr>
    </w:lvl>
    <w:lvl w:ilvl="8" w:tplc="AF5CC7A0">
      <w:numFmt w:val="none"/>
      <w:lvlText w:val=""/>
      <w:lvlJc w:val="left"/>
      <w:pPr>
        <w:tabs>
          <w:tab w:val="num" w:pos="360"/>
        </w:tabs>
      </w:pPr>
    </w:lvl>
  </w:abstractNum>
  <w:abstractNum w:abstractNumId="6">
    <w:nsid w:val="7E4612AC"/>
    <w:multiLevelType w:val="multilevel"/>
    <w:tmpl w:val="0DCEE96E"/>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AE20FB"/>
    <w:rsid w:val="00021A19"/>
    <w:rsid w:val="00023456"/>
    <w:rsid w:val="00067EC2"/>
    <w:rsid w:val="00091C66"/>
    <w:rsid w:val="0013405B"/>
    <w:rsid w:val="001376D0"/>
    <w:rsid w:val="001541EE"/>
    <w:rsid w:val="0016053A"/>
    <w:rsid w:val="001678B9"/>
    <w:rsid w:val="0017106F"/>
    <w:rsid w:val="00171458"/>
    <w:rsid w:val="00172820"/>
    <w:rsid w:val="001A6989"/>
    <w:rsid w:val="001A6C5B"/>
    <w:rsid w:val="001A7B7E"/>
    <w:rsid w:val="001B6F6F"/>
    <w:rsid w:val="001D0B60"/>
    <w:rsid w:val="001D381B"/>
    <w:rsid w:val="001E39C1"/>
    <w:rsid w:val="0020400A"/>
    <w:rsid w:val="00211884"/>
    <w:rsid w:val="002358A7"/>
    <w:rsid w:val="002557E3"/>
    <w:rsid w:val="002647D5"/>
    <w:rsid w:val="002736C2"/>
    <w:rsid w:val="002A4FED"/>
    <w:rsid w:val="002C14A3"/>
    <w:rsid w:val="002C5B1D"/>
    <w:rsid w:val="002F1AFD"/>
    <w:rsid w:val="002F4A6E"/>
    <w:rsid w:val="002F6C71"/>
    <w:rsid w:val="00303560"/>
    <w:rsid w:val="00305760"/>
    <w:rsid w:val="003139D5"/>
    <w:rsid w:val="00316C7E"/>
    <w:rsid w:val="0033044B"/>
    <w:rsid w:val="003323AB"/>
    <w:rsid w:val="00334D47"/>
    <w:rsid w:val="00344C68"/>
    <w:rsid w:val="00363B62"/>
    <w:rsid w:val="0037169A"/>
    <w:rsid w:val="0038673C"/>
    <w:rsid w:val="003A6017"/>
    <w:rsid w:val="003C2C9C"/>
    <w:rsid w:val="003D62C8"/>
    <w:rsid w:val="004048AB"/>
    <w:rsid w:val="00406CE9"/>
    <w:rsid w:val="00435006"/>
    <w:rsid w:val="004573AE"/>
    <w:rsid w:val="00475703"/>
    <w:rsid w:val="004947D3"/>
    <w:rsid w:val="004D7A53"/>
    <w:rsid w:val="004E7D1B"/>
    <w:rsid w:val="004F5E6A"/>
    <w:rsid w:val="00504584"/>
    <w:rsid w:val="00514BCB"/>
    <w:rsid w:val="00523FF8"/>
    <w:rsid w:val="00556584"/>
    <w:rsid w:val="005A0C7D"/>
    <w:rsid w:val="005A2A8E"/>
    <w:rsid w:val="005A5989"/>
    <w:rsid w:val="005D2F56"/>
    <w:rsid w:val="00612134"/>
    <w:rsid w:val="00613371"/>
    <w:rsid w:val="00616B2A"/>
    <w:rsid w:val="0062415E"/>
    <w:rsid w:val="00624412"/>
    <w:rsid w:val="0062723F"/>
    <w:rsid w:val="00637294"/>
    <w:rsid w:val="00644904"/>
    <w:rsid w:val="00656898"/>
    <w:rsid w:val="00693C80"/>
    <w:rsid w:val="00693D06"/>
    <w:rsid w:val="00697810"/>
    <w:rsid w:val="006A3522"/>
    <w:rsid w:val="006C7E24"/>
    <w:rsid w:val="00701576"/>
    <w:rsid w:val="007060E6"/>
    <w:rsid w:val="00712CD7"/>
    <w:rsid w:val="00724429"/>
    <w:rsid w:val="00744E5D"/>
    <w:rsid w:val="007519E1"/>
    <w:rsid w:val="007B2558"/>
    <w:rsid w:val="007B30D5"/>
    <w:rsid w:val="007E07ED"/>
    <w:rsid w:val="007E4B30"/>
    <w:rsid w:val="007E732B"/>
    <w:rsid w:val="007F3BC8"/>
    <w:rsid w:val="00804B4B"/>
    <w:rsid w:val="00806391"/>
    <w:rsid w:val="00806DC3"/>
    <w:rsid w:val="008137BF"/>
    <w:rsid w:val="00816D30"/>
    <w:rsid w:val="0084578A"/>
    <w:rsid w:val="00862118"/>
    <w:rsid w:val="00873E6A"/>
    <w:rsid w:val="008928DC"/>
    <w:rsid w:val="008B54CA"/>
    <w:rsid w:val="009109EF"/>
    <w:rsid w:val="0096537A"/>
    <w:rsid w:val="00987E9A"/>
    <w:rsid w:val="009B2AF5"/>
    <w:rsid w:val="009C4ADC"/>
    <w:rsid w:val="009E4476"/>
    <w:rsid w:val="00A0173B"/>
    <w:rsid w:val="00A31FB6"/>
    <w:rsid w:val="00A32C7A"/>
    <w:rsid w:val="00A74293"/>
    <w:rsid w:val="00A9026D"/>
    <w:rsid w:val="00AA79C5"/>
    <w:rsid w:val="00AC4B95"/>
    <w:rsid w:val="00AD16DE"/>
    <w:rsid w:val="00AE20FB"/>
    <w:rsid w:val="00AE3C46"/>
    <w:rsid w:val="00AF32E8"/>
    <w:rsid w:val="00B3062D"/>
    <w:rsid w:val="00B32F8D"/>
    <w:rsid w:val="00B43C60"/>
    <w:rsid w:val="00B47291"/>
    <w:rsid w:val="00B93106"/>
    <w:rsid w:val="00BC6B4D"/>
    <w:rsid w:val="00BD0A8B"/>
    <w:rsid w:val="00C03BFB"/>
    <w:rsid w:val="00C043E9"/>
    <w:rsid w:val="00C12D6F"/>
    <w:rsid w:val="00C13668"/>
    <w:rsid w:val="00C156E7"/>
    <w:rsid w:val="00C251D4"/>
    <w:rsid w:val="00C4765B"/>
    <w:rsid w:val="00C54B8C"/>
    <w:rsid w:val="00C6417E"/>
    <w:rsid w:val="00CA02C8"/>
    <w:rsid w:val="00CB19C3"/>
    <w:rsid w:val="00CC5879"/>
    <w:rsid w:val="00CD0EFD"/>
    <w:rsid w:val="00D165DC"/>
    <w:rsid w:val="00D16FA0"/>
    <w:rsid w:val="00D228B6"/>
    <w:rsid w:val="00D31F80"/>
    <w:rsid w:val="00D36981"/>
    <w:rsid w:val="00D65802"/>
    <w:rsid w:val="00D77374"/>
    <w:rsid w:val="00D82439"/>
    <w:rsid w:val="00DC4703"/>
    <w:rsid w:val="00DD05F8"/>
    <w:rsid w:val="00DD2D2F"/>
    <w:rsid w:val="00DF0F3E"/>
    <w:rsid w:val="00E07EF0"/>
    <w:rsid w:val="00E21FA2"/>
    <w:rsid w:val="00E23814"/>
    <w:rsid w:val="00E274AB"/>
    <w:rsid w:val="00E3190F"/>
    <w:rsid w:val="00E41EA6"/>
    <w:rsid w:val="00E5202F"/>
    <w:rsid w:val="00E74FF2"/>
    <w:rsid w:val="00E8211D"/>
    <w:rsid w:val="00E96240"/>
    <w:rsid w:val="00EB0CBA"/>
    <w:rsid w:val="00EC059F"/>
    <w:rsid w:val="00EE597E"/>
    <w:rsid w:val="00EE5BB6"/>
    <w:rsid w:val="00F04F11"/>
    <w:rsid w:val="00F23BF9"/>
    <w:rsid w:val="00F518D8"/>
    <w:rsid w:val="00F54F36"/>
    <w:rsid w:val="00F738C9"/>
    <w:rsid w:val="00F8443D"/>
    <w:rsid w:val="00F8545B"/>
    <w:rsid w:val="00F92D57"/>
    <w:rsid w:val="00FB1E27"/>
    <w:rsid w:val="00FB3F17"/>
    <w:rsid w:val="00FB7E61"/>
    <w:rsid w:val="00FD17EA"/>
    <w:rsid w:val="00FD2274"/>
    <w:rsid w:val="00FD2B6C"/>
    <w:rsid w:val="00FE199E"/>
    <w:rsid w:val="00FF6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0F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A79C5"/>
    <w:pPr>
      <w:keepNext/>
      <w:jc w:val="center"/>
      <w:outlineLvl w:val="0"/>
    </w:pPr>
    <w:rPr>
      <w:b/>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545B"/>
    <w:pPr>
      <w:ind w:left="720"/>
      <w:contextualSpacing/>
    </w:pPr>
  </w:style>
  <w:style w:type="paragraph" w:styleId="a4">
    <w:name w:val="Balloon Text"/>
    <w:basedOn w:val="a"/>
    <w:link w:val="a5"/>
    <w:uiPriority w:val="99"/>
    <w:semiHidden/>
    <w:unhideWhenUsed/>
    <w:rsid w:val="00023456"/>
    <w:rPr>
      <w:rFonts w:ascii="Tahoma" w:hAnsi="Tahoma" w:cs="Tahoma"/>
      <w:sz w:val="16"/>
      <w:szCs w:val="16"/>
    </w:rPr>
  </w:style>
  <w:style w:type="character" w:customStyle="1" w:styleId="a5">
    <w:name w:val="Текст выноски Знак"/>
    <w:basedOn w:val="a0"/>
    <w:link w:val="a4"/>
    <w:uiPriority w:val="99"/>
    <w:semiHidden/>
    <w:rsid w:val="00023456"/>
    <w:rPr>
      <w:rFonts w:ascii="Tahoma" w:eastAsia="Times New Roman" w:hAnsi="Tahoma" w:cs="Tahoma"/>
      <w:sz w:val="16"/>
      <w:szCs w:val="16"/>
      <w:lang w:eastAsia="ru-RU"/>
    </w:rPr>
  </w:style>
  <w:style w:type="paragraph" w:styleId="a6">
    <w:name w:val="Title"/>
    <w:basedOn w:val="a"/>
    <w:link w:val="a7"/>
    <w:qFormat/>
    <w:rsid w:val="00F23BF9"/>
    <w:pPr>
      <w:jc w:val="center"/>
    </w:pPr>
    <w:rPr>
      <w:sz w:val="28"/>
    </w:rPr>
  </w:style>
  <w:style w:type="character" w:customStyle="1" w:styleId="a7">
    <w:name w:val="Название Знак"/>
    <w:basedOn w:val="a0"/>
    <w:link w:val="a6"/>
    <w:rsid w:val="00F23BF9"/>
    <w:rPr>
      <w:rFonts w:ascii="Times New Roman" w:eastAsia="Times New Roman" w:hAnsi="Times New Roman" w:cs="Times New Roman"/>
      <w:sz w:val="28"/>
      <w:szCs w:val="24"/>
      <w:lang w:eastAsia="ru-RU"/>
    </w:rPr>
  </w:style>
  <w:style w:type="character" w:customStyle="1" w:styleId="10">
    <w:name w:val="Заголовок 1 Знак"/>
    <w:basedOn w:val="a0"/>
    <w:link w:val="1"/>
    <w:rsid w:val="00AA79C5"/>
    <w:rPr>
      <w:rFonts w:ascii="Times New Roman" w:eastAsia="Times New Roman" w:hAnsi="Times New Roman" w:cs="Times New Roman"/>
      <w:b/>
      <w:sz w:val="34"/>
      <w:szCs w:val="24"/>
      <w:lang w:eastAsia="ru-RU"/>
    </w:rPr>
  </w:style>
  <w:style w:type="paragraph" w:customStyle="1" w:styleId="ConsPlusNormal">
    <w:name w:val="ConsPlusNormal"/>
    <w:rsid w:val="00AA79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1D0B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basedOn w:val="a0"/>
    <w:uiPriority w:val="99"/>
    <w:unhideWhenUsed/>
    <w:rsid w:val="00514BCB"/>
    <w:rPr>
      <w:color w:val="0000FF" w:themeColor="hyperlink"/>
      <w:u w:val="single"/>
    </w:rPr>
  </w:style>
  <w:style w:type="paragraph" w:styleId="a9">
    <w:name w:val="No Spacing"/>
    <w:uiPriority w:val="1"/>
    <w:qFormat/>
    <w:rsid w:val="00021A19"/>
    <w:pPr>
      <w:spacing w:after="0" w:line="240" w:lineRule="auto"/>
    </w:pPr>
    <w:rPr>
      <w:rFonts w:ascii="Times New Roman" w:eastAsia="Times New Roman" w:hAnsi="Times New Roman" w:cs="Times New Roman"/>
      <w:sz w:val="24"/>
      <w:szCs w:val="24"/>
      <w:lang w:eastAsia="ru-RU"/>
    </w:rPr>
  </w:style>
  <w:style w:type="paragraph" w:customStyle="1" w:styleId="Default">
    <w:name w:val="Default"/>
    <w:rsid w:val="0013405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0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B2C637ED857A75CA3E8E90C37410189E69E582969E0181F9A8077B4B53268CF695C95CF2F7D16E94BBAAB89832E8B9B22B4A6747134917F3l2F"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E8DFE4F39C584495F678F0DB300F01D403EF33D791CA411E9517EF3A39730A368053A2CF11CE8C271E69B3A1EEy2F1I"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92679-2BAB-4E2B-95CB-B27F91948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2547</Words>
  <Characters>14523</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Alla</cp:lastModifiedBy>
  <cp:revision>41</cp:revision>
  <cp:lastPrinted>2022-02-21T02:24:00Z</cp:lastPrinted>
  <dcterms:created xsi:type="dcterms:W3CDTF">2014-01-30T04:17:00Z</dcterms:created>
  <dcterms:modified xsi:type="dcterms:W3CDTF">2022-02-21T02:29:00Z</dcterms:modified>
</cp:coreProperties>
</file>